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83838"/>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1676400</wp:posOffset>
            </wp:positionH>
            <wp:positionV relativeFrom="paragraph">
              <wp:posOffset>-289559</wp:posOffset>
            </wp:positionV>
            <wp:extent cx="2616200" cy="13716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6200" cy="1371600"/>
                    </a:xfrm>
                    <a:prstGeom prst="rect"/>
                    <a:ln/>
                  </pic:spPr>
                </pic:pic>
              </a:graphicData>
            </a:graphic>
          </wp:anchor>
        </w:drawing>
      </w:r>
    </w:p>
    <w:p w:rsidR="00000000" w:rsidDel="00000000" w:rsidP="00000000" w:rsidRDefault="00000000" w:rsidRPr="00000000" w14:paraId="00000002">
      <w:pPr>
        <w:rPr>
          <w:color w:val="383838"/>
          <w:sz w:val="20"/>
          <w:szCs w:val="20"/>
        </w:rPr>
      </w:pPr>
      <w:r w:rsidDel="00000000" w:rsidR="00000000" w:rsidRPr="00000000">
        <w:rPr>
          <w:rtl w:val="0"/>
        </w:rPr>
      </w:r>
    </w:p>
    <w:p w:rsidR="00000000" w:rsidDel="00000000" w:rsidP="00000000" w:rsidRDefault="00000000" w:rsidRPr="00000000" w14:paraId="00000003">
      <w:pPr>
        <w:rPr>
          <w:color w:val="383838"/>
          <w:sz w:val="20"/>
          <w:szCs w:val="20"/>
        </w:rPr>
      </w:pPr>
      <w:r w:rsidDel="00000000" w:rsidR="00000000" w:rsidRPr="00000000">
        <w:rPr>
          <w:rtl w:val="0"/>
        </w:rPr>
      </w:r>
    </w:p>
    <w:p w:rsidR="00000000" w:rsidDel="00000000" w:rsidP="00000000" w:rsidRDefault="00000000" w:rsidRPr="00000000" w14:paraId="00000004">
      <w:pPr>
        <w:rPr>
          <w:color w:val="383838"/>
          <w:sz w:val="20"/>
          <w:szCs w:val="20"/>
        </w:rPr>
      </w:pPr>
      <w:r w:rsidDel="00000000" w:rsidR="00000000" w:rsidRPr="00000000">
        <w:rPr>
          <w:rtl w:val="0"/>
        </w:rPr>
      </w:r>
    </w:p>
    <w:p w:rsidR="00000000" w:rsidDel="00000000" w:rsidP="00000000" w:rsidRDefault="00000000" w:rsidRPr="00000000" w14:paraId="00000005">
      <w:pPr>
        <w:rPr>
          <w:color w:val="383838"/>
          <w:sz w:val="20"/>
          <w:szCs w:val="20"/>
        </w:rPr>
      </w:pPr>
      <w:r w:rsidDel="00000000" w:rsidR="00000000" w:rsidRPr="00000000">
        <w:rPr>
          <w:rtl w:val="0"/>
        </w:rPr>
      </w:r>
    </w:p>
    <w:p w:rsidR="00000000" w:rsidDel="00000000" w:rsidP="00000000" w:rsidRDefault="00000000" w:rsidRPr="00000000" w14:paraId="00000006">
      <w:pPr>
        <w:rPr>
          <w:color w:val="383838"/>
          <w:sz w:val="20"/>
          <w:szCs w:val="20"/>
        </w:rPr>
      </w:pPr>
      <w:r w:rsidDel="00000000" w:rsidR="00000000" w:rsidRPr="00000000">
        <w:rPr>
          <w:rtl w:val="0"/>
        </w:rPr>
      </w:r>
    </w:p>
    <w:p w:rsidR="00000000" w:rsidDel="00000000" w:rsidP="00000000" w:rsidRDefault="00000000" w:rsidRPr="00000000" w14:paraId="00000007">
      <w:pPr>
        <w:rPr>
          <w:color w:val="383838"/>
          <w:sz w:val="20"/>
          <w:szCs w:val="20"/>
        </w:rPr>
      </w:pPr>
      <w:r w:rsidDel="00000000" w:rsidR="00000000" w:rsidRPr="00000000">
        <w:rPr>
          <w:rtl w:val="0"/>
        </w:rPr>
      </w:r>
    </w:p>
    <w:p w:rsidR="00000000" w:rsidDel="00000000" w:rsidP="00000000" w:rsidRDefault="00000000" w:rsidRPr="00000000" w14:paraId="00000008">
      <w:pPr>
        <w:rPr>
          <w:color w:val="383838"/>
          <w:sz w:val="20"/>
          <w:szCs w:val="20"/>
        </w:rPr>
      </w:pPr>
      <w:r w:rsidDel="00000000" w:rsidR="00000000" w:rsidRPr="00000000">
        <w:rPr>
          <w:rtl w:val="0"/>
        </w:rPr>
      </w:r>
    </w:p>
    <w:p w:rsidR="00000000" w:rsidDel="00000000" w:rsidP="00000000" w:rsidRDefault="00000000" w:rsidRPr="00000000" w14:paraId="00000009">
      <w:pPr>
        <w:rPr>
          <w:color w:val="383838"/>
          <w:sz w:val="20"/>
          <w:szCs w:val="20"/>
        </w:rPr>
      </w:pPr>
      <w:r w:rsidDel="00000000" w:rsidR="00000000" w:rsidRPr="00000000">
        <w:rPr>
          <w:rtl w:val="0"/>
        </w:rPr>
      </w:r>
    </w:p>
    <w:p w:rsidR="00000000" w:rsidDel="00000000" w:rsidP="00000000" w:rsidRDefault="00000000" w:rsidRPr="00000000" w14:paraId="0000000A">
      <w:pPr>
        <w:rPr>
          <w:color w:val="383838"/>
          <w:sz w:val="20"/>
          <w:szCs w:val="20"/>
        </w:rPr>
      </w:pPr>
      <w:r w:rsidDel="00000000" w:rsidR="00000000" w:rsidRPr="00000000">
        <w:rPr>
          <w:color w:val="383838"/>
          <w:sz w:val="20"/>
          <w:szCs w:val="20"/>
          <w:rtl w:val="0"/>
        </w:rPr>
        <w:t xml:space="preserve">GourMay Mary Valley is an event auspiced by Mary Valley Chamber of Commerce to showcase local farmers, producers, and chefs/ caterers.  </w:t>
      </w:r>
    </w:p>
    <w:p w:rsidR="00000000" w:rsidDel="00000000" w:rsidP="00000000" w:rsidRDefault="00000000" w:rsidRPr="00000000" w14:paraId="0000000B">
      <w:pPr>
        <w:rPr>
          <w:color w:val="383838"/>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The Mary Valley extends from Crystal Waters to Jones Hill. Areas considered part of the Mary Valley: </w:t>
      </w:r>
      <w:r w:rsidDel="00000000" w:rsidR="00000000" w:rsidRPr="00000000">
        <w:rPr>
          <w:i w:val="1"/>
          <w:sz w:val="20"/>
          <w:szCs w:val="20"/>
          <w:rtl w:val="0"/>
        </w:rPr>
        <w:t xml:space="preserve">Traveston, Kybong, Langshaw, Calico Creek, Gilldora, Dagun, Amamoor, Kandanga, Carters Ridge, Imbil, Belli Park, Kenilworth, Conondale, Crystal Waters.</w:t>
      </w:r>
      <w:r w:rsidDel="00000000" w:rsidR="00000000" w:rsidRPr="00000000">
        <w:rPr>
          <w:sz w:val="20"/>
          <w:szCs w:val="20"/>
          <w:rtl w:val="0"/>
        </w:rPr>
        <w:t xml:space="preserve"> </w:t>
      </w:r>
    </w:p>
    <w:p w:rsidR="00000000" w:rsidDel="00000000" w:rsidP="00000000" w:rsidRDefault="00000000" w:rsidRPr="00000000" w14:paraId="0000000D">
      <w:pPr>
        <w:rPr>
          <w:color w:val="383838"/>
          <w:sz w:val="20"/>
          <w:szCs w:val="20"/>
        </w:rPr>
      </w:pPr>
      <w:r w:rsidDel="00000000" w:rsidR="00000000" w:rsidRPr="00000000">
        <w:rPr>
          <w:rtl w:val="0"/>
        </w:rPr>
      </w:r>
    </w:p>
    <w:p w:rsidR="00000000" w:rsidDel="00000000" w:rsidP="00000000" w:rsidRDefault="00000000" w:rsidRPr="00000000" w14:paraId="0000000E">
      <w:pPr>
        <w:rPr>
          <w:color w:val="383838"/>
          <w:sz w:val="20"/>
          <w:szCs w:val="20"/>
        </w:rPr>
      </w:pPr>
      <w:r w:rsidDel="00000000" w:rsidR="00000000" w:rsidRPr="00000000">
        <w:rPr>
          <w:color w:val="383838"/>
          <w:sz w:val="20"/>
          <w:szCs w:val="20"/>
          <w:rtl w:val="0"/>
        </w:rPr>
        <w:t xml:space="preserve">The event consists of two components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Satellite events</w:t>
      </w:r>
    </w:p>
    <w:p w:rsidR="00000000" w:rsidDel="00000000" w:rsidP="00000000" w:rsidRDefault="00000000" w:rsidRPr="00000000" w14:paraId="00000010">
      <w:pPr>
        <w:ind w:left="720" w:firstLine="0"/>
        <w:rPr>
          <w:color w:val="383838"/>
          <w:sz w:val="20"/>
          <w:szCs w:val="20"/>
        </w:rPr>
      </w:pPr>
      <w:r w:rsidDel="00000000" w:rsidR="00000000" w:rsidRPr="00000000">
        <w:rPr>
          <w:color w:val="383838"/>
          <w:sz w:val="20"/>
          <w:szCs w:val="20"/>
          <w:rtl w:val="0"/>
        </w:rPr>
        <w:t xml:space="preserve">These events will take place at participating venues across the Mary Valley during the month of May 2023. </w:t>
      </w:r>
    </w:p>
    <w:p w:rsidR="00000000" w:rsidDel="00000000" w:rsidP="00000000" w:rsidRDefault="00000000" w:rsidRPr="00000000" w14:paraId="00000011">
      <w:pPr>
        <w:ind w:left="720" w:firstLine="0"/>
        <w:rPr>
          <w:color w:val="383838"/>
          <w:sz w:val="20"/>
          <w:szCs w:val="20"/>
        </w:rPr>
      </w:pPr>
      <w:r w:rsidDel="00000000" w:rsidR="00000000" w:rsidRPr="00000000">
        <w:rPr>
          <w:color w:val="383838"/>
          <w:sz w:val="20"/>
          <w:szCs w:val="20"/>
          <w:rtl w:val="0"/>
        </w:rPr>
        <w:t xml:space="preserve">Satellite events must include a food element and can include:</w:t>
      </w:r>
    </w:p>
    <w:p w:rsidR="00000000" w:rsidDel="00000000" w:rsidP="00000000" w:rsidRDefault="00000000" w:rsidRPr="00000000" w14:paraId="00000012">
      <w:pPr>
        <w:ind w:left="1440" w:firstLine="0"/>
        <w:rPr>
          <w:color w:val="383838"/>
          <w:sz w:val="20"/>
          <w:szCs w:val="20"/>
        </w:rPr>
      </w:pPr>
      <w:r w:rsidDel="00000000" w:rsidR="00000000" w:rsidRPr="00000000">
        <w:rPr>
          <w:color w:val="383838"/>
          <w:sz w:val="20"/>
          <w:szCs w:val="20"/>
          <w:rtl w:val="0"/>
        </w:rPr>
        <w:t xml:space="preserve">Farm Tours</w:t>
      </w:r>
    </w:p>
    <w:p w:rsidR="00000000" w:rsidDel="00000000" w:rsidP="00000000" w:rsidRDefault="00000000" w:rsidRPr="00000000" w14:paraId="00000013">
      <w:pPr>
        <w:ind w:left="1440" w:firstLine="0"/>
        <w:rPr>
          <w:color w:val="383838"/>
          <w:sz w:val="20"/>
          <w:szCs w:val="20"/>
        </w:rPr>
      </w:pPr>
      <w:r w:rsidDel="00000000" w:rsidR="00000000" w:rsidRPr="00000000">
        <w:rPr>
          <w:color w:val="383838"/>
          <w:sz w:val="20"/>
          <w:szCs w:val="20"/>
          <w:rtl w:val="0"/>
        </w:rPr>
        <w:t xml:space="preserve">Degustation dinners</w:t>
      </w:r>
    </w:p>
    <w:p w:rsidR="00000000" w:rsidDel="00000000" w:rsidP="00000000" w:rsidRDefault="00000000" w:rsidRPr="00000000" w14:paraId="00000014">
      <w:pPr>
        <w:ind w:left="1440" w:firstLine="0"/>
        <w:rPr>
          <w:color w:val="383838"/>
          <w:sz w:val="20"/>
          <w:szCs w:val="20"/>
        </w:rPr>
      </w:pPr>
      <w:r w:rsidDel="00000000" w:rsidR="00000000" w:rsidRPr="00000000">
        <w:rPr>
          <w:color w:val="383838"/>
          <w:sz w:val="20"/>
          <w:szCs w:val="20"/>
          <w:rtl w:val="0"/>
        </w:rPr>
        <w:t xml:space="preserve">Workshops</w:t>
      </w:r>
    </w:p>
    <w:p w:rsidR="00000000" w:rsidDel="00000000" w:rsidP="00000000" w:rsidRDefault="00000000" w:rsidRPr="00000000" w14:paraId="00000015">
      <w:pPr>
        <w:ind w:left="1440" w:firstLine="0"/>
        <w:rPr>
          <w:color w:val="383838"/>
          <w:sz w:val="20"/>
          <w:szCs w:val="20"/>
        </w:rPr>
      </w:pPr>
      <w:r w:rsidDel="00000000" w:rsidR="00000000" w:rsidRPr="00000000">
        <w:rPr>
          <w:color w:val="383838"/>
          <w:sz w:val="20"/>
          <w:szCs w:val="20"/>
          <w:rtl w:val="0"/>
        </w:rPr>
        <w:t xml:space="preserve">Food themed creative events (photography/ art workshops)</w:t>
      </w:r>
    </w:p>
    <w:p w:rsidR="00000000" w:rsidDel="00000000" w:rsidP="00000000" w:rsidRDefault="00000000" w:rsidRPr="00000000" w14:paraId="00000016">
      <w:pPr>
        <w:ind w:left="1440" w:firstLine="0"/>
        <w:rPr>
          <w:color w:val="383838"/>
          <w:sz w:val="20"/>
          <w:szCs w:val="20"/>
        </w:rPr>
      </w:pPr>
      <w:r w:rsidDel="00000000" w:rsidR="00000000" w:rsidRPr="00000000">
        <w:rPr>
          <w:color w:val="383838"/>
          <w:sz w:val="20"/>
          <w:szCs w:val="20"/>
          <w:rtl w:val="0"/>
        </w:rPr>
        <w:t xml:space="preserve">Cooking demonstrations</w:t>
      </w:r>
    </w:p>
    <w:p w:rsidR="00000000" w:rsidDel="00000000" w:rsidP="00000000" w:rsidRDefault="00000000" w:rsidRPr="00000000" w14:paraId="00000017">
      <w:pPr>
        <w:ind w:left="1440" w:firstLine="0"/>
        <w:rPr>
          <w:color w:val="383838"/>
          <w:sz w:val="20"/>
          <w:szCs w:val="20"/>
        </w:rPr>
      </w:pPr>
      <w:r w:rsidDel="00000000" w:rsidR="00000000" w:rsidRPr="00000000">
        <w:rPr>
          <w:color w:val="383838"/>
          <w:sz w:val="20"/>
          <w:szCs w:val="20"/>
          <w:rtl w:val="0"/>
        </w:rPr>
        <w:t xml:space="preserve">Mystery Picnics</w:t>
      </w:r>
    </w:p>
    <w:p w:rsidR="00000000" w:rsidDel="00000000" w:rsidP="00000000" w:rsidRDefault="00000000" w:rsidRPr="00000000" w14:paraId="00000018">
      <w:pPr>
        <w:ind w:left="1440" w:firstLine="0"/>
        <w:rPr>
          <w:color w:val="383838"/>
          <w:sz w:val="20"/>
          <w:szCs w:val="20"/>
        </w:rPr>
      </w:pPr>
      <w:r w:rsidDel="00000000" w:rsidR="00000000" w:rsidRPr="00000000">
        <w:rPr>
          <w:color w:val="383838"/>
          <w:sz w:val="20"/>
          <w:szCs w:val="20"/>
          <w:rtl w:val="0"/>
        </w:rPr>
        <w:t xml:space="preserve">Markets</w:t>
      </w:r>
    </w:p>
    <w:p w:rsidR="00000000" w:rsidDel="00000000" w:rsidP="00000000" w:rsidRDefault="00000000" w:rsidRPr="00000000" w14:paraId="00000019">
      <w:pPr>
        <w:ind w:left="1440" w:firstLine="0"/>
        <w:rPr>
          <w:color w:val="383838"/>
          <w:sz w:val="20"/>
          <w:szCs w:val="20"/>
        </w:rPr>
      </w:pPr>
      <w:r w:rsidDel="00000000" w:rsidR="00000000" w:rsidRPr="00000000">
        <w:rPr>
          <w:color w:val="383838"/>
          <w:sz w:val="20"/>
          <w:szCs w:val="20"/>
          <w:rtl w:val="0"/>
        </w:rPr>
        <w:t xml:space="preserve">Guided walks - eg. Walking with Macadamias</w:t>
      </w:r>
    </w:p>
    <w:p w:rsidR="00000000" w:rsidDel="00000000" w:rsidP="00000000" w:rsidRDefault="00000000" w:rsidRPr="00000000" w14:paraId="0000001A">
      <w:pPr>
        <w:ind w:left="1440" w:firstLine="0"/>
        <w:rPr>
          <w:color w:val="383838"/>
          <w:sz w:val="20"/>
          <w:szCs w:val="20"/>
        </w:rPr>
      </w:pPr>
      <w:r w:rsidDel="00000000" w:rsidR="00000000" w:rsidRPr="00000000">
        <w:rPr>
          <w:color w:val="383838"/>
          <w:sz w:val="20"/>
          <w:szCs w:val="20"/>
          <w:rtl w:val="0"/>
        </w:rPr>
        <w:t xml:space="preserve">Afternoon teas</w:t>
      </w:r>
    </w:p>
    <w:p w:rsidR="00000000" w:rsidDel="00000000" w:rsidP="00000000" w:rsidRDefault="00000000" w:rsidRPr="00000000" w14:paraId="0000001B">
      <w:pPr>
        <w:ind w:left="720" w:firstLine="0"/>
        <w:rPr>
          <w:color w:val="383838"/>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Festival Day</w:t>
      </w:r>
    </w:p>
    <w:p w:rsidR="00000000" w:rsidDel="00000000" w:rsidP="00000000" w:rsidRDefault="00000000" w:rsidRPr="00000000" w14:paraId="0000001D">
      <w:pPr>
        <w:ind w:left="720" w:firstLine="0"/>
        <w:rPr>
          <w:color w:val="383838"/>
          <w:sz w:val="20"/>
          <w:szCs w:val="20"/>
        </w:rPr>
      </w:pPr>
      <w:r w:rsidDel="00000000" w:rsidR="00000000" w:rsidRPr="00000000">
        <w:rPr>
          <w:color w:val="383838"/>
          <w:sz w:val="20"/>
          <w:szCs w:val="20"/>
          <w:rtl w:val="0"/>
        </w:rPr>
        <w:t xml:space="preserve">This will take place in Imbil on Saturday 6</w:t>
      </w:r>
      <w:r w:rsidDel="00000000" w:rsidR="00000000" w:rsidRPr="00000000">
        <w:rPr>
          <w:color w:val="383838"/>
          <w:sz w:val="20"/>
          <w:szCs w:val="20"/>
          <w:vertAlign w:val="superscript"/>
          <w:rtl w:val="0"/>
        </w:rPr>
        <w:t xml:space="preserve">th</w:t>
      </w:r>
      <w:r w:rsidDel="00000000" w:rsidR="00000000" w:rsidRPr="00000000">
        <w:rPr>
          <w:color w:val="383838"/>
          <w:sz w:val="20"/>
          <w:szCs w:val="20"/>
          <w:rtl w:val="0"/>
        </w:rPr>
        <w:t xml:space="preserve"> May 2023. Festival Day will include food and produce stalls, and food related activities spread across two sites. These sites are Imbil Town Square and Imbil Heritage Park.</w:t>
      </w:r>
    </w:p>
    <w:p w:rsidR="00000000" w:rsidDel="00000000" w:rsidP="00000000" w:rsidRDefault="00000000" w:rsidRPr="00000000" w14:paraId="0000001E">
      <w:pPr>
        <w:ind w:left="720" w:firstLine="0"/>
        <w:rPr>
          <w:color w:val="383838"/>
          <w:sz w:val="20"/>
          <w:szCs w:val="20"/>
        </w:rPr>
      </w:pPr>
      <w:r w:rsidDel="00000000" w:rsidR="00000000" w:rsidRPr="00000000">
        <w:rPr>
          <w:rtl w:val="0"/>
        </w:rPr>
      </w:r>
    </w:p>
    <w:p w:rsidR="00000000" w:rsidDel="00000000" w:rsidP="00000000" w:rsidRDefault="00000000" w:rsidRPr="00000000" w14:paraId="0000001F">
      <w:pPr>
        <w:rPr>
          <w:color w:val="383838"/>
          <w:sz w:val="20"/>
          <w:szCs w:val="20"/>
          <w:u w:val="single"/>
        </w:rPr>
      </w:pPr>
      <w:r w:rsidDel="00000000" w:rsidR="00000000" w:rsidRPr="00000000">
        <w:rPr>
          <w:color w:val="383838"/>
          <w:sz w:val="20"/>
          <w:szCs w:val="20"/>
          <w:u w:val="single"/>
          <w:rtl w:val="0"/>
        </w:rPr>
        <w:t xml:space="preserve">Participation Criteria</w:t>
      </w:r>
    </w:p>
    <w:p w:rsidR="00000000" w:rsidDel="00000000" w:rsidP="00000000" w:rsidRDefault="00000000" w:rsidRPr="00000000" w14:paraId="00000020">
      <w:pPr>
        <w:rPr>
          <w:color w:val="383838"/>
          <w:sz w:val="20"/>
          <w:szCs w:val="20"/>
        </w:rPr>
      </w:pPr>
      <w:r w:rsidDel="00000000" w:rsidR="00000000" w:rsidRPr="00000000">
        <w:rPr>
          <w:color w:val="383838"/>
          <w:sz w:val="20"/>
          <w:szCs w:val="20"/>
          <w:rtl w:val="0"/>
        </w:rPr>
        <w:t xml:space="preserve">To participate in GourMay Mary Valley 2023 the following applies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Satellite events</w:t>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The event </w:t>
      </w: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 be held in the Mary Valley as defined by the Mary Valley Chamber of Commerce.</w:t>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Satellite events where food is served, a signature dish showcasing Mary Valley produce </w:t>
      </w: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 be included on a menu. It is encouraged to use Mary Valley produce on other menu items. </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The event operator does </w:t>
      </w: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 have to be located in the Mary Valley -  eg. A tour operator running an event to/ in the Mary Valley.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Festival Day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Stallholders must have a presence in the Mary Valley and have a food related element. This includes</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Food businesses operating in the valley – cafes, caterers, bakeries, manufacturers, shops </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Food farmed in the valley </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Produce made in the valley (jams, chutneys, cheese etc) where produce is sourced from other regions.</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Items for sale that are food, farming related – eg. aprons, tea towels, kitchen implements</w:t>
      </w:r>
    </w:p>
    <w:p w:rsidR="00000000" w:rsidDel="00000000" w:rsidP="00000000" w:rsidRDefault="00000000" w:rsidRPr="00000000" w14:paraId="000000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Applications to be part of GourMay Mary Valley 2023 can be sent to mvcoc.secretary@gmail.com</w:t>
      </w:r>
    </w:p>
    <w:p w:rsidR="00000000" w:rsidDel="00000000" w:rsidP="00000000" w:rsidRDefault="00000000" w:rsidRPr="00000000" w14:paraId="0000002D">
      <w:pPr>
        <w:rPr>
          <w:color w:val="383838"/>
          <w:sz w:val="20"/>
          <w:szCs w:val="20"/>
        </w:rPr>
      </w:pPr>
      <w:r w:rsidDel="00000000" w:rsidR="00000000" w:rsidRPr="00000000">
        <w:rPr>
          <w:rtl w:val="0"/>
        </w:rPr>
      </w:r>
    </w:p>
    <w:p w:rsidR="00000000" w:rsidDel="00000000" w:rsidP="00000000" w:rsidRDefault="00000000" w:rsidRPr="00000000" w14:paraId="0000002E">
      <w:pPr>
        <w:rPr>
          <w:b w:val="1"/>
          <w:color w:val="383838"/>
          <w:sz w:val="20"/>
          <w:szCs w:val="20"/>
        </w:rPr>
      </w:pPr>
      <w:r w:rsidDel="00000000" w:rsidR="00000000" w:rsidRPr="00000000">
        <w:rPr>
          <w:rtl w:val="0"/>
        </w:rPr>
      </w:r>
    </w:p>
    <w:p w:rsidR="00000000" w:rsidDel="00000000" w:rsidP="00000000" w:rsidRDefault="00000000" w:rsidRPr="00000000" w14:paraId="0000002F">
      <w:pPr>
        <w:rPr>
          <w:b w:val="1"/>
          <w:color w:val="383838"/>
          <w:sz w:val="20"/>
          <w:szCs w:val="20"/>
        </w:rPr>
      </w:pPr>
      <w:r w:rsidDel="00000000" w:rsidR="00000000" w:rsidRPr="00000000">
        <w:rPr>
          <w:rtl w:val="0"/>
        </w:rPr>
      </w:r>
    </w:p>
    <w:p w:rsidR="00000000" w:rsidDel="00000000" w:rsidP="00000000" w:rsidRDefault="00000000" w:rsidRPr="00000000" w14:paraId="00000030">
      <w:pPr>
        <w:rPr>
          <w:b w:val="1"/>
          <w:color w:val="383838"/>
          <w:sz w:val="20"/>
          <w:szCs w:val="20"/>
        </w:rPr>
      </w:pPr>
      <w:r w:rsidDel="00000000" w:rsidR="00000000" w:rsidRPr="00000000">
        <w:rPr>
          <w:rtl w:val="0"/>
        </w:rPr>
      </w:r>
    </w:p>
    <w:p w:rsidR="00000000" w:rsidDel="00000000" w:rsidP="00000000" w:rsidRDefault="00000000" w:rsidRPr="00000000" w14:paraId="00000031">
      <w:pPr>
        <w:jc w:val="center"/>
        <w:rPr>
          <w:b w:val="1"/>
          <w:color w:val="383838"/>
        </w:rPr>
      </w:pPr>
      <w:r w:rsidDel="00000000" w:rsidR="00000000" w:rsidRPr="00000000">
        <w:rPr>
          <w:b w:val="1"/>
          <w:color w:val="383838"/>
          <w:rtl w:val="0"/>
        </w:rPr>
        <w:t xml:space="preserve">GourMay Mary Valley 2023</w:t>
      </w:r>
    </w:p>
    <w:p w:rsidR="00000000" w:rsidDel="00000000" w:rsidP="00000000" w:rsidRDefault="00000000" w:rsidRPr="00000000" w14:paraId="00000032">
      <w:pPr>
        <w:jc w:val="center"/>
        <w:rPr>
          <w:b w:val="1"/>
          <w:color w:val="383838"/>
        </w:rPr>
      </w:pPr>
      <w:r w:rsidDel="00000000" w:rsidR="00000000" w:rsidRPr="00000000">
        <w:rPr>
          <w:b w:val="1"/>
          <w:color w:val="383838"/>
          <w:rtl w:val="0"/>
        </w:rPr>
        <w:t xml:space="preserve">Terms and Conditions</w:t>
      </w:r>
    </w:p>
    <w:p w:rsidR="00000000" w:rsidDel="00000000" w:rsidP="00000000" w:rsidRDefault="00000000" w:rsidRPr="00000000" w14:paraId="00000033">
      <w:pPr>
        <w:rPr>
          <w:color w:val="383838"/>
          <w:sz w:val="20"/>
          <w:szCs w:val="20"/>
        </w:rPr>
      </w:pPr>
      <w:r w:rsidDel="00000000" w:rsidR="00000000" w:rsidRPr="00000000">
        <w:rPr>
          <w:rtl w:val="0"/>
        </w:rPr>
      </w:r>
    </w:p>
    <w:p w:rsidR="00000000" w:rsidDel="00000000" w:rsidP="00000000" w:rsidRDefault="00000000" w:rsidRPr="00000000" w14:paraId="00000034">
      <w:pPr>
        <w:rPr>
          <w:b w:val="1"/>
          <w:color w:val="383838"/>
          <w:sz w:val="20"/>
          <w:szCs w:val="20"/>
        </w:rPr>
      </w:pPr>
      <w:r w:rsidDel="00000000" w:rsidR="00000000" w:rsidRPr="00000000">
        <w:rPr>
          <w:b w:val="1"/>
          <w:color w:val="383838"/>
          <w:sz w:val="20"/>
          <w:szCs w:val="20"/>
          <w:rtl w:val="0"/>
        </w:rPr>
        <w:t xml:space="preserve">Participant Fees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Satellite events</w:t>
      </w:r>
    </w:p>
    <w:p w:rsidR="00000000" w:rsidDel="00000000" w:rsidP="00000000" w:rsidRDefault="00000000" w:rsidRPr="00000000" w14:paraId="00000036">
      <w:pPr>
        <w:ind w:left="1440" w:firstLine="0"/>
        <w:rPr>
          <w:color w:val="383838"/>
          <w:sz w:val="20"/>
          <w:szCs w:val="20"/>
        </w:rPr>
      </w:pPr>
      <w:r w:rsidDel="00000000" w:rsidR="00000000" w:rsidRPr="00000000">
        <w:rPr>
          <w:color w:val="383838"/>
          <w:sz w:val="20"/>
          <w:szCs w:val="20"/>
          <w:rtl w:val="0"/>
        </w:rPr>
        <w:t xml:space="preserve">Chamber of Commerce Member</w:t>
        <w:tab/>
        <w:t xml:space="preserve">$50</w:t>
        <w:tab/>
      </w:r>
    </w:p>
    <w:p w:rsidR="00000000" w:rsidDel="00000000" w:rsidP="00000000" w:rsidRDefault="00000000" w:rsidRPr="00000000" w14:paraId="00000037">
      <w:pPr>
        <w:ind w:left="720" w:firstLine="720"/>
        <w:rPr>
          <w:color w:val="383838"/>
          <w:sz w:val="20"/>
          <w:szCs w:val="20"/>
        </w:rPr>
      </w:pPr>
      <w:r w:rsidDel="00000000" w:rsidR="00000000" w:rsidRPr="00000000">
        <w:rPr>
          <w:color w:val="383838"/>
          <w:sz w:val="20"/>
          <w:szCs w:val="20"/>
          <w:rtl w:val="0"/>
        </w:rPr>
        <w:t xml:space="preserve">Non-member </w:t>
        <w:tab/>
        <w:tab/>
        <w:tab/>
        <w:t xml:space="preserve">$70 </w:t>
      </w:r>
    </w:p>
    <w:p w:rsidR="00000000" w:rsidDel="00000000" w:rsidP="00000000" w:rsidRDefault="00000000" w:rsidRPr="00000000" w14:paraId="00000038">
      <w:pPr>
        <w:ind w:left="720" w:firstLine="0"/>
        <w:rPr>
          <w:color w:val="383838"/>
          <w:sz w:val="20"/>
          <w:szCs w:val="20"/>
        </w:rPr>
      </w:pPr>
      <w:r w:rsidDel="00000000" w:rsidR="00000000" w:rsidRPr="00000000">
        <w:rPr>
          <w:color w:val="383838"/>
          <w:sz w:val="20"/>
          <w:szCs w:val="20"/>
          <w:rtl w:val="0"/>
        </w:rPr>
        <w:t xml:space="preserve">If hosting more than one event a 50% discount applies to the additional events</w:t>
      </w:r>
    </w:p>
    <w:p w:rsidR="00000000" w:rsidDel="00000000" w:rsidP="00000000" w:rsidRDefault="00000000" w:rsidRPr="00000000" w14:paraId="00000039">
      <w:pPr>
        <w:ind w:left="720" w:firstLine="0"/>
        <w:rPr>
          <w:color w:val="383838"/>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1"/>
          <w:i w:val="0"/>
          <w:smallCaps w:val="0"/>
          <w:strike w:val="0"/>
          <w:color w:val="383838"/>
          <w:sz w:val="20"/>
          <w:szCs w:val="20"/>
          <w:u w:val="none"/>
          <w:shd w:fill="auto" w:val="clear"/>
          <w:vertAlign w:val="baseline"/>
          <w:rtl w:val="0"/>
        </w:rPr>
        <w:t xml:space="preserve">Festival Day</w:t>
      </w:r>
    </w:p>
    <w:p w:rsidR="00000000" w:rsidDel="00000000" w:rsidP="00000000" w:rsidRDefault="00000000" w:rsidRPr="00000000" w14:paraId="0000003B">
      <w:pPr>
        <w:ind w:left="720" w:firstLine="0"/>
        <w:rPr>
          <w:color w:val="202020"/>
          <w:sz w:val="20"/>
          <w:szCs w:val="20"/>
        </w:rPr>
      </w:pPr>
      <w:r w:rsidDel="00000000" w:rsidR="00000000" w:rsidRPr="00000000">
        <w:rPr>
          <w:color w:val="383838"/>
          <w:sz w:val="20"/>
          <w:szCs w:val="20"/>
          <w:rtl w:val="0"/>
        </w:rPr>
        <w:t xml:space="preserve">Stall holder</w:t>
      </w:r>
      <w:r w:rsidDel="00000000" w:rsidR="00000000" w:rsidRPr="00000000">
        <w:rPr>
          <w:rtl w:val="0"/>
        </w:rPr>
      </w:r>
    </w:p>
    <w:p w:rsidR="00000000" w:rsidDel="00000000" w:rsidP="00000000" w:rsidRDefault="00000000" w:rsidRPr="00000000" w14:paraId="0000003C">
      <w:pPr>
        <w:ind w:left="1440" w:firstLine="0"/>
        <w:rPr>
          <w:color w:val="383838"/>
          <w:sz w:val="20"/>
          <w:szCs w:val="20"/>
        </w:rPr>
      </w:pPr>
      <w:r w:rsidDel="00000000" w:rsidR="00000000" w:rsidRPr="00000000">
        <w:rPr>
          <w:color w:val="383838"/>
          <w:sz w:val="20"/>
          <w:szCs w:val="20"/>
          <w:rtl w:val="0"/>
        </w:rPr>
        <w:t xml:space="preserve">Chamber of Commerce member   </w:t>
        <w:tab/>
        <w:t xml:space="preserve">$50  </w:t>
      </w:r>
    </w:p>
    <w:p w:rsidR="00000000" w:rsidDel="00000000" w:rsidP="00000000" w:rsidRDefault="00000000" w:rsidRPr="00000000" w14:paraId="0000003D">
      <w:pPr>
        <w:ind w:left="1440" w:firstLine="0"/>
        <w:rPr>
          <w:color w:val="383838"/>
          <w:sz w:val="20"/>
          <w:szCs w:val="20"/>
        </w:rPr>
      </w:pPr>
      <w:r w:rsidDel="00000000" w:rsidR="00000000" w:rsidRPr="00000000">
        <w:rPr>
          <w:color w:val="383838"/>
          <w:sz w:val="20"/>
          <w:szCs w:val="20"/>
          <w:rtl w:val="0"/>
        </w:rPr>
        <w:t xml:space="preserve">Non member                                  </w:t>
        <w:tab/>
        <w:t xml:space="preserve">$70</w:t>
      </w:r>
    </w:p>
    <w:p w:rsidR="00000000" w:rsidDel="00000000" w:rsidP="00000000" w:rsidRDefault="00000000" w:rsidRPr="00000000" w14:paraId="0000003E">
      <w:pPr>
        <w:ind w:left="720" w:firstLine="0"/>
        <w:rPr>
          <w:color w:val="383838"/>
          <w:sz w:val="20"/>
          <w:szCs w:val="20"/>
        </w:rPr>
      </w:pPr>
      <w:r w:rsidDel="00000000" w:rsidR="00000000" w:rsidRPr="00000000">
        <w:rPr>
          <w:color w:val="383838"/>
          <w:sz w:val="20"/>
          <w:szCs w:val="20"/>
          <w:rtl w:val="0"/>
        </w:rPr>
        <w:t xml:space="preserve">Food Vendor                                  </w:t>
      </w:r>
    </w:p>
    <w:p w:rsidR="00000000" w:rsidDel="00000000" w:rsidP="00000000" w:rsidRDefault="00000000" w:rsidRPr="00000000" w14:paraId="0000003F">
      <w:pPr>
        <w:ind w:left="1440" w:firstLine="0"/>
        <w:rPr>
          <w:color w:val="383838"/>
          <w:sz w:val="20"/>
          <w:szCs w:val="20"/>
        </w:rPr>
      </w:pPr>
      <w:r w:rsidDel="00000000" w:rsidR="00000000" w:rsidRPr="00000000">
        <w:rPr>
          <w:color w:val="383838"/>
          <w:sz w:val="20"/>
          <w:szCs w:val="20"/>
          <w:rtl w:val="0"/>
        </w:rPr>
        <w:t xml:space="preserve">Chamber of Commerce member   </w:t>
        <w:tab/>
        <w:t xml:space="preserve">$50</w:t>
      </w:r>
    </w:p>
    <w:p w:rsidR="00000000" w:rsidDel="00000000" w:rsidP="00000000" w:rsidRDefault="00000000" w:rsidRPr="00000000" w14:paraId="00000040">
      <w:pPr>
        <w:ind w:left="1440" w:firstLine="0"/>
        <w:rPr>
          <w:color w:val="383838"/>
          <w:sz w:val="20"/>
          <w:szCs w:val="20"/>
        </w:rPr>
      </w:pPr>
      <w:r w:rsidDel="00000000" w:rsidR="00000000" w:rsidRPr="00000000">
        <w:rPr>
          <w:color w:val="383838"/>
          <w:sz w:val="20"/>
          <w:szCs w:val="20"/>
          <w:rtl w:val="0"/>
        </w:rPr>
        <w:t xml:space="preserve">Non member                                  </w:t>
        <w:tab/>
        <w:t xml:space="preserve">$70 </w:t>
      </w:r>
    </w:p>
    <w:p w:rsidR="00000000" w:rsidDel="00000000" w:rsidP="00000000" w:rsidRDefault="00000000" w:rsidRPr="00000000" w14:paraId="00000041">
      <w:pPr>
        <w:ind w:left="1440" w:firstLine="0"/>
        <w:rPr>
          <w:color w:val="383838"/>
          <w:sz w:val="20"/>
          <w:szCs w:val="20"/>
        </w:rPr>
      </w:pPr>
      <w:r w:rsidDel="00000000" w:rsidR="00000000" w:rsidRPr="00000000">
        <w:rPr>
          <w:color w:val="383838"/>
          <w:sz w:val="20"/>
          <w:szCs w:val="20"/>
          <w:rtl w:val="0"/>
        </w:rPr>
        <w:t xml:space="preserve">10% commission on sales</w:t>
      </w:r>
    </w:p>
    <w:p w:rsidR="00000000" w:rsidDel="00000000" w:rsidP="00000000" w:rsidRDefault="00000000" w:rsidRPr="00000000" w14:paraId="00000042">
      <w:pPr>
        <w:ind w:left="720" w:firstLine="0"/>
        <w:rPr>
          <w:color w:val="383838"/>
          <w:sz w:val="20"/>
          <w:szCs w:val="20"/>
        </w:rPr>
      </w:pPr>
      <w:r w:rsidDel="00000000" w:rsidR="00000000" w:rsidRPr="00000000">
        <w:rPr>
          <w:rtl w:val="0"/>
        </w:rPr>
      </w:r>
    </w:p>
    <w:p w:rsidR="00000000" w:rsidDel="00000000" w:rsidP="00000000" w:rsidRDefault="00000000" w:rsidRPr="00000000" w14:paraId="00000043">
      <w:pPr>
        <w:ind w:left="720" w:firstLine="0"/>
        <w:jc w:val="both"/>
        <w:rPr>
          <w:color w:val="383838"/>
          <w:sz w:val="20"/>
          <w:szCs w:val="20"/>
        </w:rPr>
      </w:pPr>
      <w:r w:rsidDel="00000000" w:rsidR="00000000" w:rsidRPr="00000000">
        <w:rPr>
          <w:color w:val="383838"/>
          <w:sz w:val="20"/>
          <w:szCs w:val="20"/>
          <w:rtl w:val="0"/>
        </w:rPr>
        <w:t xml:space="preserve">Confirmation of your participation in Festival Day or Satellite events will be given once payment has been paid in full. </w:t>
      </w:r>
    </w:p>
    <w:p w:rsidR="00000000" w:rsidDel="00000000" w:rsidP="00000000" w:rsidRDefault="00000000" w:rsidRPr="00000000" w14:paraId="00000044">
      <w:pPr>
        <w:ind w:left="720" w:firstLine="0"/>
        <w:jc w:val="both"/>
        <w:rPr>
          <w:color w:val="383838"/>
          <w:sz w:val="20"/>
          <w:szCs w:val="20"/>
        </w:rPr>
      </w:pPr>
      <w:r w:rsidDel="00000000" w:rsidR="00000000" w:rsidRPr="00000000">
        <w:rPr>
          <w:rtl w:val="0"/>
        </w:rPr>
      </w:r>
    </w:p>
    <w:p w:rsidR="00000000" w:rsidDel="00000000" w:rsidP="00000000" w:rsidRDefault="00000000" w:rsidRPr="00000000" w14:paraId="00000045">
      <w:pPr>
        <w:ind w:left="720" w:firstLine="0"/>
        <w:jc w:val="both"/>
        <w:rPr>
          <w:color w:val="383838"/>
          <w:sz w:val="20"/>
          <w:szCs w:val="20"/>
        </w:rPr>
      </w:pPr>
      <w:r w:rsidDel="00000000" w:rsidR="00000000" w:rsidRPr="00000000">
        <w:rPr>
          <w:color w:val="383838"/>
          <w:sz w:val="20"/>
          <w:szCs w:val="20"/>
          <w:rtl w:val="0"/>
        </w:rPr>
        <w:t xml:space="preserve">Refunds are NOT available if </w:t>
      </w:r>
    </w:p>
    <w:p w:rsidR="00000000" w:rsidDel="00000000" w:rsidP="00000000" w:rsidRDefault="00000000" w:rsidRPr="00000000" w14:paraId="0000004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your event does not proceed as scheduled</w:t>
      </w:r>
    </w:p>
    <w:p w:rsidR="00000000" w:rsidDel="00000000" w:rsidP="00000000" w:rsidRDefault="00000000" w:rsidRPr="00000000" w14:paraId="000000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At least 4 weeks written notice you will not be attending </w:t>
      </w:r>
    </w:p>
    <w:p w:rsidR="00000000" w:rsidDel="00000000" w:rsidP="00000000" w:rsidRDefault="00000000" w:rsidRPr="00000000" w14:paraId="00000048">
      <w:pPr>
        <w:ind w:left="720" w:firstLine="0"/>
        <w:jc w:val="both"/>
        <w:rPr>
          <w:color w:val="383838"/>
          <w:sz w:val="20"/>
          <w:szCs w:val="20"/>
        </w:rPr>
      </w:pPr>
      <w:r w:rsidDel="00000000" w:rsidR="00000000" w:rsidRPr="00000000">
        <w:rPr>
          <w:rtl w:val="0"/>
        </w:rPr>
      </w:r>
    </w:p>
    <w:p w:rsidR="00000000" w:rsidDel="00000000" w:rsidP="00000000" w:rsidRDefault="00000000" w:rsidRPr="00000000" w14:paraId="00000049">
      <w:pPr>
        <w:jc w:val="both"/>
        <w:rPr>
          <w:b w:val="1"/>
          <w:color w:val="383838"/>
          <w:sz w:val="20"/>
          <w:szCs w:val="20"/>
        </w:rPr>
      </w:pPr>
      <w:r w:rsidDel="00000000" w:rsidR="00000000" w:rsidRPr="00000000">
        <w:rPr>
          <w:b w:val="1"/>
          <w:color w:val="383838"/>
          <w:sz w:val="20"/>
          <w:szCs w:val="20"/>
          <w:rtl w:val="0"/>
        </w:rPr>
        <w:t xml:space="preserve">Marketing</w:t>
        <w:tab/>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Mary Valley Chamber of Commerce will include your event/ stall in marketing materials including printed programmes.</w:t>
      </w:r>
    </w:p>
    <w:p w:rsidR="00000000" w:rsidDel="00000000" w:rsidP="00000000" w:rsidRDefault="00000000" w:rsidRPr="00000000" w14:paraId="000000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u w:val="none"/>
          <w:shd w:fill="auto" w:val="clear"/>
          <w:vertAlign w:val="baseline"/>
          <w:rtl w:val="0"/>
        </w:rPr>
        <w:t xml:space="preserve">Mary Valley Chamber of Commerce will promote all individual events through social media, in the period leading up to GourMay Mary Valley.</w:t>
      </w:r>
    </w:p>
    <w:p w:rsidR="00000000" w:rsidDel="00000000" w:rsidP="00000000" w:rsidRDefault="00000000" w:rsidRPr="00000000" w14:paraId="0000004C">
      <w:pPr>
        <w:ind w:firstLine="720"/>
        <w:rPr>
          <w:color w:val="383838"/>
          <w:sz w:val="20"/>
          <w:szCs w:val="20"/>
        </w:rPr>
      </w:pPr>
      <w:r w:rsidDel="00000000" w:rsidR="00000000" w:rsidRPr="00000000">
        <w:rPr>
          <w:rtl w:val="0"/>
        </w:rPr>
      </w:r>
    </w:p>
    <w:p w:rsidR="00000000" w:rsidDel="00000000" w:rsidP="00000000" w:rsidRDefault="00000000" w:rsidRPr="00000000" w14:paraId="0000004D">
      <w:pPr>
        <w:rPr>
          <w:b w:val="1"/>
          <w:color w:val="383838"/>
          <w:sz w:val="20"/>
          <w:szCs w:val="20"/>
        </w:rPr>
      </w:pPr>
      <w:r w:rsidDel="00000000" w:rsidR="00000000" w:rsidRPr="00000000">
        <w:rPr>
          <w:b w:val="1"/>
          <w:color w:val="383838"/>
          <w:sz w:val="20"/>
          <w:szCs w:val="20"/>
          <w:rtl w:val="0"/>
        </w:rPr>
        <w:t xml:space="preserve">Stall Site</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The allocation of a market site is at the discretion of the Mary Valley Chamber of Commerce market co-coordinator</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Stall sites are 3m x 3m. Larger sites available upon request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No pegs or stakes are to be used under any circumstances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Stalls are not to restrict public access to public facilities</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The stallholder must provide their own equipment including tent/umbrella, protective floor matting and matting under legs of marquees, tables, chairs, weights (sandbags) and wet weather protection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All displays must be presented in a tidy and professional manner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The stallholder must ensure their site is always attended, presentable, professional, and safe and that they are courteous to management, other stallholders and visitors</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The stallholder must leave their site in a clean state and is responsible for the removal of all waste. No liquid is to be discharged at the site eg. ice and water from eskies</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All stall advertising to be restricted to the stall space and related to your products and name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83838"/>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Stallholders agree to help promote the event via stallholder social media channels.</w:t>
      </w:r>
      <w:r w:rsidDel="00000000" w:rsidR="00000000" w:rsidRPr="00000000">
        <w:rPr>
          <w:rtl w:val="0"/>
        </w:rPr>
      </w:r>
    </w:p>
    <w:p w:rsidR="00000000" w:rsidDel="00000000" w:rsidP="00000000" w:rsidRDefault="00000000" w:rsidRPr="00000000" w14:paraId="00000058">
      <w:pPr>
        <w:spacing w:before="280" w:lineRule="auto"/>
        <w:rPr>
          <w:color w:val="4b4b4b"/>
          <w:sz w:val="20"/>
          <w:szCs w:val="20"/>
        </w:rPr>
      </w:pPr>
      <w:r w:rsidDel="00000000" w:rsidR="00000000" w:rsidRPr="00000000">
        <w:rPr>
          <w:b w:val="1"/>
          <w:color w:val="4b4b4b"/>
          <w:sz w:val="20"/>
          <w:szCs w:val="20"/>
          <w:rtl w:val="0"/>
        </w:rPr>
        <w:t xml:space="preserve">General</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No political or religious signage, fliers, etc. are permitted at this market – Mary Valley Chamber of Commerce reserves the right to remove inappropriate signage</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While all care is taken, the Event organizer and the Facility owners accept no responsibility for loss or damage of product and/or equipment. It is up to the exhibitor to secure their own products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Stall holders are required to provide a copy of their product and public liability insurance - Gympie Regional Council and Mary Valley Chamber of Commerce to be endorsed as interested parties – </w:t>
      </w:r>
      <w:r w:rsidDel="00000000" w:rsidR="00000000" w:rsidRPr="00000000">
        <w:rPr>
          <w:rFonts w:ascii="Calibri" w:cs="Calibri" w:eastAsia="Calibri" w:hAnsi="Calibri"/>
          <w:b w:val="1"/>
          <w:i w:val="0"/>
          <w:smallCaps w:val="0"/>
          <w:strike w:val="0"/>
          <w:color w:val="4b4b4b"/>
          <w:sz w:val="20"/>
          <w:szCs w:val="20"/>
          <w:u w:val="none"/>
          <w:shd w:fill="auto" w:val="clear"/>
          <w:vertAlign w:val="baseline"/>
          <w:rtl w:val="0"/>
        </w:rPr>
        <w:t xml:space="preserve">no insurance, no stall</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Food vendors are required to supply copies of their food licence</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1"/>
          <w:smallCaps w:val="0"/>
          <w:strike w:val="0"/>
          <w:color w:val="4b4b4b"/>
          <w:sz w:val="20"/>
          <w:szCs w:val="20"/>
          <w:u w:val="none"/>
          <w:shd w:fill="auto" w:val="clear"/>
          <w:vertAlign w:val="baseline"/>
          <w:rtl w:val="0"/>
        </w:rPr>
        <w:t xml:space="preserve">Whilst a food licence is not required by a non-profit organisation</w:t>
      </w:r>
      <w:r w:rsidDel="00000000" w:rsidR="00000000" w:rsidRPr="00000000">
        <w:rPr>
          <w:rtl w:val="0"/>
        </w:rPr>
      </w:r>
    </w:p>
    <w:p w:rsidR="00000000" w:rsidDel="00000000" w:rsidP="00000000" w:rsidRDefault="00000000" w:rsidRPr="00000000" w14:paraId="0000005E">
      <w:pPr>
        <w:spacing w:after="280" w:before="280" w:lineRule="auto"/>
        <w:rPr>
          <w:color w:val="4b4b4b"/>
          <w:sz w:val="20"/>
          <w:szCs w:val="20"/>
        </w:rPr>
      </w:pPr>
      <w:r w:rsidDel="00000000" w:rsidR="00000000" w:rsidRPr="00000000">
        <w:rPr>
          <w:i w:val="1"/>
          <w:color w:val="4b4b4b"/>
          <w:sz w:val="20"/>
          <w:szCs w:val="20"/>
          <w:rtl w:val="0"/>
        </w:rPr>
        <w:t xml:space="preserve">** holding less than 12 stalls/markets/year, the non-profit organisation has an obligation to ensure that all persons undertaking food handling operations have appropriate skills and knowledge required to produce safe and suitable food. This means that the food handler has the ability to perform those tasks that are necessary to ensure the safety of the food being handled. The non-profit organisation is exempt from this requirement if the food sold is not potentially hazardous (e.g.biscuits, cakes without cream, jams) or the food is consumed immediately after thorough cooking (e.g. sausage on bread).</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There are limited power outlets available, which are only available to stallholders through prior negotiation with the market coordinator. Allocation of power outlets is at the discretion of the market coordination.</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All electrical equipment must be inspected, tested, and tagged before introduced for use</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Piggy-back plugs and double adaptors are prohibited. Only power boards provided with an overload cut-out switch are to be used. Any cords on the ground must be covered to comply with safety standards</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All products offered for sale at the event must comply with all local, state and federal laws and regulations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Sites must be set up and ready to trade at least 30 minutes prior to the advertised opening time of the event and must trade until the advertised closing time of the event.</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All applications are subject to approval. Approval is at the discretion of Mary Valley Chamber of Commerce. </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MVCCI reserves the right to have a stall holder removed if the terms and conditions for a stall are not complied with.</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Stall holders and Satellite events must complete a post event questionnaire to enable us to gauge the success of the event</w:t>
      </w:r>
    </w:p>
    <w:p w:rsidR="00000000" w:rsidDel="00000000" w:rsidP="00000000" w:rsidRDefault="00000000" w:rsidRPr="00000000" w14:paraId="00000067">
      <w:pPr>
        <w:spacing w:after="280" w:before="280" w:lineRule="auto"/>
        <w:rPr>
          <w:color w:val="4b4b4b"/>
          <w:sz w:val="20"/>
          <w:szCs w:val="20"/>
        </w:rPr>
      </w:pPr>
      <w:r w:rsidDel="00000000" w:rsidR="00000000" w:rsidRPr="00000000">
        <w:rPr>
          <w:b w:val="1"/>
          <w:color w:val="4b4b4b"/>
          <w:sz w:val="20"/>
          <w:szCs w:val="20"/>
          <w:rtl w:val="0"/>
        </w:rPr>
        <w:t xml:space="preserve">Non-profit organization**:</w:t>
      </w:r>
      <w:r w:rsidDel="00000000" w:rsidR="00000000" w:rsidRPr="00000000">
        <w:rPr>
          <w:rtl w:val="0"/>
        </w:rPr>
      </w:r>
    </w:p>
    <w:p w:rsidR="00000000" w:rsidDel="00000000" w:rsidP="00000000" w:rsidRDefault="00000000" w:rsidRPr="00000000" w14:paraId="00000068">
      <w:pPr>
        <w:spacing w:after="280" w:before="280" w:lineRule="auto"/>
        <w:rPr>
          <w:color w:val="4b4b4b"/>
          <w:sz w:val="20"/>
          <w:szCs w:val="20"/>
        </w:rPr>
      </w:pPr>
      <w:r w:rsidDel="00000000" w:rsidR="00000000" w:rsidRPr="00000000">
        <w:rPr>
          <w:color w:val="4b4b4b"/>
          <w:sz w:val="20"/>
          <w:szCs w:val="20"/>
          <w:rtl w:val="0"/>
        </w:rPr>
        <w:t xml:space="preserve">A non-profit organisation distributes all the money raised to a charitable, cultural, educational, political, social welfare, sporting or recreational purpose and does not provide a benefit for any individual member or person.</w:t>
      </w:r>
    </w:p>
    <w:p w:rsidR="00000000" w:rsidDel="00000000" w:rsidP="00000000" w:rsidRDefault="00000000" w:rsidRPr="00000000" w14:paraId="00000069">
      <w:pPr>
        <w:spacing w:after="280" w:before="280" w:lineRule="auto"/>
        <w:rPr>
          <w:color w:val="4b4b4b"/>
          <w:sz w:val="20"/>
          <w:szCs w:val="20"/>
        </w:rPr>
      </w:pPr>
      <w:r w:rsidDel="00000000" w:rsidR="00000000" w:rsidRPr="00000000">
        <w:rPr>
          <w:color w:val="4b4b4b"/>
          <w:sz w:val="20"/>
          <w:szCs w:val="20"/>
          <w:rtl w:val="0"/>
        </w:rPr>
        <w:t xml:space="preserve">A person may work for a non-profit organisation and recover any personal costs or costs of fundraising. No individual person undertaking the activity should receive any personal benefit, gain, or profit.</w:t>
      </w:r>
    </w:p>
    <w:p w:rsidR="00000000" w:rsidDel="00000000" w:rsidP="00000000" w:rsidRDefault="00000000" w:rsidRPr="00000000" w14:paraId="0000006A">
      <w:pPr>
        <w:spacing w:after="280" w:before="280" w:lineRule="auto"/>
        <w:rPr>
          <w:color w:val="4b4b4b"/>
          <w:sz w:val="20"/>
          <w:szCs w:val="20"/>
        </w:rPr>
      </w:pPr>
      <w:r w:rsidDel="00000000" w:rsidR="00000000" w:rsidRPr="00000000">
        <w:rPr>
          <w:color w:val="4b4b4b"/>
          <w:sz w:val="20"/>
          <w:szCs w:val="20"/>
          <w:rtl w:val="0"/>
        </w:rPr>
        <w:t xml:space="preserve">Any organisation that wishes to publicly raise funds for a charitable or a community purpose in Queensland is also governed by the </w:t>
      </w:r>
      <w:r w:rsidDel="00000000" w:rsidR="00000000" w:rsidRPr="00000000">
        <w:rPr>
          <w:i w:val="1"/>
          <w:color w:val="4b4b4b"/>
          <w:sz w:val="20"/>
          <w:szCs w:val="20"/>
          <w:rtl w:val="0"/>
        </w:rPr>
        <w:t xml:space="preserve">Collections Act 1966</w:t>
      </w:r>
      <w:r w:rsidDel="00000000" w:rsidR="00000000" w:rsidRPr="00000000">
        <w:rPr>
          <w:color w:val="4b4b4b"/>
          <w:sz w:val="20"/>
          <w:szCs w:val="20"/>
          <w:rtl w:val="0"/>
        </w:rPr>
        <w:t xml:space="preserve">.</w:t>
      </w:r>
    </w:p>
    <w:p w:rsidR="00000000" w:rsidDel="00000000" w:rsidP="00000000" w:rsidRDefault="00000000" w:rsidRPr="00000000" w14:paraId="0000006B">
      <w:pPr>
        <w:rPr>
          <w:color w:val="4b4b4b"/>
          <w:sz w:val="20"/>
          <w:szCs w:val="20"/>
        </w:rPr>
      </w:pPr>
      <w:r w:rsidDel="00000000" w:rsidR="00000000" w:rsidRPr="00000000">
        <w:rPr>
          <w:rtl w:val="0"/>
        </w:rPr>
      </w:r>
    </w:p>
    <w:p w:rsidR="00000000" w:rsidDel="00000000" w:rsidP="00000000" w:rsidRDefault="00000000" w:rsidRPr="00000000" w14:paraId="0000006C">
      <w:pPr>
        <w:rPr>
          <w:color w:val="4b4b4b"/>
          <w:sz w:val="20"/>
          <w:szCs w:val="20"/>
        </w:rPr>
      </w:pPr>
      <w:r w:rsidDel="00000000" w:rsidR="00000000" w:rsidRPr="00000000">
        <w:rPr>
          <w:rtl w:val="0"/>
        </w:rPr>
      </w:r>
    </w:p>
    <w:p w:rsidR="00000000" w:rsidDel="00000000" w:rsidP="00000000" w:rsidRDefault="00000000" w:rsidRPr="00000000" w14:paraId="0000006D">
      <w:pPr>
        <w:rPr>
          <w:color w:val="4b4b4b"/>
          <w:sz w:val="20"/>
          <w:szCs w:val="20"/>
        </w:rPr>
      </w:pPr>
      <w:r w:rsidDel="00000000" w:rsidR="00000000" w:rsidRPr="00000000">
        <w:rPr>
          <w:rtl w:val="0"/>
        </w:rPr>
      </w:r>
    </w:p>
    <w:p w:rsidR="00000000" w:rsidDel="00000000" w:rsidP="00000000" w:rsidRDefault="00000000" w:rsidRPr="00000000" w14:paraId="0000006E">
      <w:pPr>
        <w:rPr>
          <w:color w:val="4b4b4b"/>
          <w:sz w:val="20"/>
          <w:szCs w:val="20"/>
        </w:rPr>
      </w:pPr>
      <w:r w:rsidDel="00000000" w:rsidR="00000000" w:rsidRPr="00000000">
        <w:rPr>
          <w:rtl w:val="0"/>
        </w:rPr>
      </w:r>
    </w:p>
    <w:p w:rsidR="00000000" w:rsidDel="00000000" w:rsidP="00000000" w:rsidRDefault="00000000" w:rsidRPr="00000000" w14:paraId="0000006F">
      <w:pPr>
        <w:rPr>
          <w:color w:val="4b4b4b"/>
          <w:sz w:val="20"/>
          <w:szCs w:val="20"/>
        </w:rPr>
      </w:pPr>
      <w:r w:rsidDel="00000000" w:rsidR="00000000" w:rsidRPr="00000000">
        <w:rPr>
          <w:rtl w:val="0"/>
        </w:rPr>
      </w:r>
    </w:p>
    <w:p w:rsidR="00000000" w:rsidDel="00000000" w:rsidP="00000000" w:rsidRDefault="00000000" w:rsidRPr="00000000" w14:paraId="00000070">
      <w:pPr>
        <w:rPr>
          <w:color w:val="4b4b4b"/>
          <w:sz w:val="20"/>
          <w:szCs w:val="20"/>
        </w:rPr>
      </w:pPr>
      <w:r w:rsidDel="00000000" w:rsidR="00000000" w:rsidRPr="00000000">
        <w:rPr>
          <w:rtl w:val="0"/>
        </w:rPr>
      </w:r>
    </w:p>
    <w:p w:rsidR="00000000" w:rsidDel="00000000" w:rsidP="00000000" w:rsidRDefault="00000000" w:rsidRPr="00000000" w14:paraId="00000071">
      <w:pPr>
        <w:rPr>
          <w:color w:val="4b4b4b"/>
          <w:sz w:val="20"/>
          <w:szCs w:val="20"/>
        </w:rPr>
      </w:pPr>
      <w:r w:rsidDel="00000000" w:rsidR="00000000" w:rsidRPr="00000000">
        <w:rPr>
          <w:rtl w:val="0"/>
        </w:rPr>
      </w:r>
    </w:p>
    <w:p w:rsidR="00000000" w:rsidDel="00000000" w:rsidP="00000000" w:rsidRDefault="00000000" w:rsidRPr="00000000" w14:paraId="00000072">
      <w:pPr>
        <w:rPr>
          <w:color w:val="4b4b4b"/>
          <w:sz w:val="20"/>
          <w:szCs w:val="20"/>
        </w:rPr>
      </w:pPr>
      <w:r w:rsidDel="00000000" w:rsidR="00000000" w:rsidRPr="00000000">
        <w:rPr>
          <w:rtl w:val="0"/>
        </w:rPr>
      </w:r>
    </w:p>
    <w:p w:rsidR="00000000" w:rsidDel="00000000" w:rsidP="00000000" w:rsidRDefault="00000000" w:rsidRPr="00000000" w14:paraId="00000073">
      <w:pPr>
        <w:rPr>
          <w:color w:val="4b4b4b"/>
          <w:sz w:val="20"/>
          <w:szCs w:val="20"/>
        </w:rPr>
      </w:pPr>
      <w:r w:rsidDel="00000000" w:rsidR="00000000" w:rsidRPr="00000000">
        <w:rPr>
          <w:rtl w:val="0"/>
        </w:rPr>
      </w:r>
    </w:p>
    <w:p w:rsidR="00000000" w:rsidDel="00000000" w:rsidP="00000000" w:rsidRDefault="00000000" w:rsidRPr="00000000" w14:paraId="00000074">
      <w:pPr>
        <w:rPr>
          <w:color w:val="4b4b4b"/>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5">
      <w:pPr>
        <w:rPr>
          <w:b w:val="1"/>
          <w:color w:val="383838"/>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1638300</wp:posOffset>
            </wp:positionH>
            <wp:positionV relativeFrom="paragraph">
              <wp:posOffset>-480059</wp:posOffset>
            </wp:positionV>
            <wp:extent cx="2616200" cy="13716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6200" cy="1371600"/>
                    </a:xfrm>
                    <a:prstGeom prst="rect"/>
                    <a:ln/>
                  </pic:spPr>
                </pic:pic>
              </a:graphicData>
            </a:graphic>
          </wp:anchor>
        </w:drawing>
      </w:r>
    </w:p>
    <w:p w:rsidR="00000000" w:rsidDel="00000000" w:rsidP="00000000" w:rsidRDefault="00000000" w:rsidRPr="00000000" w14:paraId="00000076">
      <w:pPr>
        <w:rPr>
          <w:b w:val="1"/>
          <w:color w:val="383838"/>
          <w:sz w:val="20"/>
          <w:szCs w:val="20"/>
        </w:rPr>
      </w:pPr>
      <w:r w:rsidDel="00000000" w:rsidR="00000000" w:rsidRPr="00000000">
        <w:rPr>
          <w:rtl w:val="0"/>
        </w:rPr>
      </w:r>
    </w:p>
    <w:p w:rsidR="00000000" w:rsidDel="00000000" w:rsidP="00000000" w:rsidRDefault="00000000" w:rsidRPr="00000000" w14:paraId="00000077">
      <w:pPr>
        <w:rPr>
          <w:b w:val="1"/>
          <w:color w:val="383838"/>
          <w:sz w:val="20"/>
          <w:szCs w:val="20"/>
        </w:rPr>
      </w:pPr>
      <w:r w:rsidDel="00000000" w:rsidR="00000000" w:rsidRPr="00000000">
        <w:rPr>
          <w:rtl w:val="0"/>
        </w:rPr>
      </w:r>
    </w:p>
    <w:p w:rsidR="00000000" w:rsidDel="00000000" w:rsidP="00000000" w:rsidRDefault="00000000" w:rsidRPr="00000000" w14:paraId="00000078">
      <w:pPr>
        <w:rPr>
          <w:b w:val="1"/>
          <w:color w:val="383838"/>
          <w:sz w:val="20"/>
          <w:szCs w:val="20"/>
        </w:rPr>
      </w:pPr>
      <w:r w:rsidDel="00000000" w:rsidR="00000000" w:rsidRPr="00000000">
        <w:rPr>
          <w:rtl w:val="0"/>
        </w:rPr>
      </w:r>
    </w:p>
    <w:p w:rsidR="00000000" w:rsidDel="00000000" w:rsidP="00000000" w:rsidRDefault="00000000" w:rsidRPr="00000000" w14:paraId="00000079">
      <w:pPr>
        <w:rPr>
          <w:b w:val="1"/>
          <w:color w:val="383838"/>
          <w:sz w:val="20"/>
          <w:szCs w:val="20"/>
        </w:rPr>
      </w:pPr>
      <w:r w:rsidDel="00000000" w:rsidR="00000000" w:rsidRPr="00000000">
        <w:rPr>
          <w:rtl w:val="0"/>
        </w:rPr>
      </w:r>
    </w:p>
    <w:p w:rsidR="00000000" w:rsidDel="00000000" w:rsidP="00000000" w:rsidRDefault="00000000" w:rsidRPr="00000000" w14:paraId="0000007A">
      <w:pPr>
        <w:rPr>
          <w:b w:val="1"/>
          <w:color w:val="383838"/>
          <w:sz w:val="20"/>
          <w:szCs w:val="20"/>
        </w:rPr>
      </w:pPr>
      <w:r w:rsidDel="00000000" w:rsidR="00000000" w:rsidRPr="00000000">
        <w:rPr>
          <w:rtl w:val="0"/>
        </w:rPr>
      </w:r>
    </w:p>
    <w:p w:rsidR="00000000" w:rsidDel="00000000" w:rsidP="00000000" w:rsidRDefault="00000000" w:rsidRPr="00000000" w14:paraId="0000007B">
      <w:pPr>
        <w:jc w:val="center"/>
        <w:rPr>
          <w:b w:val="1"/>
          <w:color w:val="383838"/>
        </w:rPr>
      </w:pPr>
      <w:r w:rsidDel="00000000" w:rsidR="00000000" w:rsidRPr="00000000">
        <w:rPr>
          <w:b w:val="1"/>
          <w:color w:val="383838"/>
          <w:rtl w:val="0"/>
        </w:rPr>
        <w:t xml:space="preserve">GourMay Mary Valley Participant Application</w:t>
      </w:r>
    </w:p>
    <w:p w:rsidR="00000000" w:rsidDel="00000000" w:rsidP="00000000" w:rsidRDefault="00000000" w:rsidRPr="00000000" w14:paraId="0000007C">
      <w:pPr>
        <w:rPr>
          <w:color w:val="4b4b4b"/>
          <w:sz w:val="20"/>
          <w:szCs w:val="20"/>
        </w:rPr>
      </w:pPr>
      <w:r w:rsidDel="00000000" w:rsidR="00000000" w:rsidRPr="00000000">
        <w:rPr>
          <w:rtl w:val="0"/>
        </w:rPr>
      </w:r>
    </w:p>
    <w:p w:rsidR="00000000" w:rsidDel="00000000" w:rsidP="00000000" w:rsidRDefault="00000000" w:rsidRPr="00000000" w14:paraId="0000007D">
      <w:pPr>
        <w:rPr>
          <w:color w:val="4b4b4b"/>
          <w:sz w:val="20"/>
          <w:szCs w:val="20"/>
        </w:rPr>
      </w:pPr>
      <w:r w:rsidDel="00000000" w:rsidR="00000000" w:rsidRPr="00000000">
        <w:rPr>
          <w:color w:val="4b4b4b"/>
          <w:sz w:val="20"/>
          <w:szCs w:val="20"/>
          <w:rtl w:val="0"/>
        </w:rPr>
        <w:t xml:space="preserve">Business/ Organisation Name___________________________________________________</w:t>
      </w:r>
    </w:p>
    <w:p w:rsidR="00000000" w:rsidDel="00000000" w:rsidP="00000000" w:rsidRDefault="00000000" w:rsidRPr="00000000" w14:paraId="0000007E">
      <w:pPr>
        <w:rPr>
          <w:color w:val="4b4b4b"/>
          <w:sz w:val="20"/>
          <w:szCs w:val="20"/>
        </w:rPr>
      </w:pPr>
      <w:r w:rsidDel="00000000" w:rsidR="00000000" w:rsidRPr="00000000">
        <w:rPr>
          <w:rtl w:val="0"/>
        </w:rPr>
      </w:r>
    </w:p>
    <w:p w:rsidR="00000000" w:rsidDel="00000000" w:rsidP="00000000" w:rsidRDefault="00000000" w:rsidRPr="00000000" w14:paraId="0000007F">
      <w:pPr>
        <w:rPr>
          <w:color w:val="4b4b4b"/>
          <w:sz w:val="20"/>
          <w:szCs w:val="20"/>
        </w:rPr>
      </w:pPr>
      <w:r w:rsidDel="00000000" w:rsidR="00000000" w:rsidRPr="00000000">
        <w:rPr>
          <w:color w:val="4b4b4b"/>
          <w:sz w:val="20"/>
          <w:szCs w:val="20"/>
          <w:rtl w:val="0"/>
        </w:rPr>
        <w:t xml:space="preserve">ABN ___________________________</w:t>
      </w:r>
    </w:p>
    <w:p w:rsidR="00000000" w:rsidDel="00000000" w:rsidP="00000000" w:rsidRDefault="00000000" w:rsidRPr="00000000" w14:paraId="00000080">
      <w:pPr>
        <w:rPr>
          <w:color w:val="4b4b4b"/>
          <w:sz w:val="20"/>
          <w:szCs w:val="20"/>
        </w:rPr>
      </w:pPr>
      <w:r w:rsidDel="00000000" w:rsidR="00000000" w:rsidRPr="00000000">
        <w:rPr>
          <w:rtl w:val="0"/>
        </w:rPr>
      </w:r>
    </w:p>
    <w:p w:rsidR="00000000" w:rsidDel="00000000" w:rsidP="00000000" w:rsidRDefault="00000000" w:rsidRPr="00000000" w14:paraId="00000081">
      <w:pPr>
        <w:rPr>
          <w:color w:val="4b4b4b"/>
          <w:sz w:val="20"/>
          <w:szCs w:val="20"/>
        </w:rPr>
      </w:pPr>
      <w:r w:rsidDel="00000000" w:rsidR="00000000" w:rsidRPr="00000000">
        <w:rPr>
          <w:color w:val="4b4b4b"/>
          <w:sz w:val="20"/>
          <w:szCs w:val="20"/>
          <w:rtl w:val="0"/>
        </w:rPr>
        <w:t xml:space="preserve">Brief description of event/s stall</w:t>
      </w:r>
    </w:p>
    <w:p w:rsidR="00000000" w:rsidDel="00000000" w:rsidP="00000000" w:rsidRDefault="00000000" w:rsidRPr="00000000" w14:paraId="00000082">
      <w:pPr>
        <w:rPr>
          <w:color w:val="4b4b4b"/>
          <w:sz w:val="20"/>
          <w:szCs w:val="20"/>
        </w:rPr>
      </w:pPr>
      <w:r w:rsidDel="00000000" w:rsidR="00000000" w:rsidRPr="00000000">
        <w:rPr>
          <w:rtl w:val="0"/>
        </w:rPr>
      </w:r>
    </w:p>
    <w:p w:rsidR="00000000" w:rsidDel="00000000" w:rsidP="00000000" w:rsidRDefault="00000000" w:rsidRPr="00000000" w14:paraId="00000083">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4">
      <w:pPr>
        <w:rPr>
          <w:color w:val="4b4b4b"/>
          <w:sz w:val="20"/>
          <w:szCs w:val="20"/>
        </w:rPr>
      </w:pPr>
      <w:r w:rsidDel="00000000" w:rsidR="00000000" w:rsidRPr="00000000">
        <w:rPr>
          <w:rtl w:val="0"/>
        </w:rPr>
      </w:r>
    </w:p>
    <w:p w:rsidR="00000000" w:rsidDel="00000000" w:rsidP="00000000" w:rsidRDefault="00000000" w:rsidRPr="00000000" w14:paraId="00000085">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6">
      <w:pPr>
        <w:rPr>
          <w:color w:val="4b4b4b"/>
          <w:sz w:val="20"/>
          <w:szCs w:val="20"/>
        </w:rPr>
      </w:pPr>
      <w:r w:rsidDel="00000000" w:rsidR="00000000" w:rsidRPr="00000000">
        <w:rPr>
          <w:rtl w:val="0"/>
        </w:rPr>
      </w:r>
    </w:p>
    <w:p w:rsidR="00000000" w:rsidDel="00000000" w:rsidP="00000000" w:rsidRDefault="00000000" w:rsidRPr="00000000" w14:paraId="00000087">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8">
      <w:pPr>
        <w:rPr>
          <w:color w:val="4b4b4b"/>
          <w:sz w:val="20"/>
          <w:szCs w:val="20"/>
        </w:rPr>
      </w:pPr>
      <w:r w:rsidDel="00000000" w:rsidR="00000000" w:rsidRPr="00000000">
        <w:rPr>
          <w:rtl w:val="0"/>
        </w:rPr>
      </w:r>
    </w:p>
    <w:p w:rsidR="00000000" w:rsidDel="00000000" w:rsidP="00000000" w:rsidRDefault="00000000" w:rsidRPr="00000000" w14:paraId="00000089">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A">
      <w:pPr>
        <w:rPr>
          <w:color w:val="4b4b4b"/>
          <w:sz w:val="20"/>
          <w:szCs w:val="20"/>
        </w:rPr>
      </w:pPr>
      <w:r w:rsidDel="00000000" w:rsidR="00000000" w:rsidRPr="00000000">
        <w:rPr>
          <w:rtl w:val="0"/>
        </w:rPr>
      </w:r>
    </w:p>
    <w:p w:rsidR="00000000" w:rsidDel="00000000" w:rsidP="00000000" w:rsidRDefault="00000000" w:rsidRPr="00000000" w14:paraId="0000008B">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C">
      <w:pPr>
        <w:rPr>
          <w:color w:val="4b4b4b"/>
          <w:sz w:val="20"/>
          <w:szCs w:val="20"/>
        </w:rPr>
      </w:pPr>
      <w:r w:rsidDel="00000000" w:rsidR="00000000" w:rsidRPr="00000000">
        <w:rPr>
          <w:rtl w:val="0"/>
        </w:rPr>
      </w:r>
    </w:p>
    <w:p w:rsidR="00000000" w:rsidDel="00000000" w:rsidP="00000000" w:rsidRDefault="00000000" w:rsidRPr="00000000" w14:paraId="0000008D">
      <w:pPr>
        <w:rPr>
          <w:color w:val="4b4b4b"/>
          <w:sz w:val="20"/>
          <w:szCs w:val="20"/>
        </w:rPr>
      </w:pPr>
      <w:r w:rsidDel="00000000" w:rsidR="00000000" w:rsidRPr="00000000">
        <w:rPr>
          <w:color w:val="4b4b4b"/>
          <w:sz w:val="20"/>
          <w:szCs w:val="20"/>
          <w:rtl w:val="0"/>
        </w:rPr>
        <w:t xml:space="preserve">____________________________________________________________________________</w:t>
      </w:r>
    </w:p>
    <w:p w:rsidR="00000000" w:rsidDel="00000000" w:rsidP="00000000" w:rsidRDefault="00000000" w:rsidRPr="00000000" w14:paraId="0000008E">
      <w:pPr>
        <w:rPr>
          <w:color w:val="4b4b4b"/>
          <w:sz w:val="20"/>
          <w:szCs w:val="20"/>
        </w:rPr>
      </w:pPr>
      <w:r w:rsidDel="00000000" w:rsidR="00000000" w:rsidRPr="00000000">
        <w:rPr>
          <w:rtl w:val="0"/>
        </w:rPr>
      </w:r>
    </w:p>
    <w:p w:rsidR="00000000" w:rsidDel="00000000" w:rsidP="00000000" w:rsidRDefault="00000000" w:rsidRPr="00000000" w14:paraId="0000008F">
      <w:pPr>
        <w:rPr>
          <w:color w:val="4b4b4b"/>
          <w:sz w:val="20"/>
          <w:szCs w:val="20"/>
        </w:rPr>
      </w:pPr>
      <w:r w:rsidDel="00000000" w:rsidR="00000000" w:rsidRPr="00000000">
        <w:rPr>
          <w:color w:val="4b4b4b"/>
          <w:sz w:val="20"/>
          <w:szCs w:val="20"/>
          <w:rtl w:val="0"/>
        </w:rPr>
        <w:t xml:space="preserve">First Name______________________</w:t>
        <w:tab/>
        <w:t xml:space="preserve">Last Name______________________</w:t>
      </w:r>
    </w:p>
    <w:p w:rsidR="00000000" w:rsidDel="00000000" w:rsidP="00000000" w:rsidRDefault="00000000" w:rsidRPr="00000000" w14:paraId="00000090">
      <w:pPr>
        <w:rPr>
          <w:color w:val="4b4b4b"/>
          <w:sz w:val="20"/>
          <w:szCs w:val="20"/>
        </w:rPr>
      </w:pPr>
      <w:r w:rsidDel="00000000" w:rsidR="00000000" w:rsidRPr="00000000">
        <w:rPr>
          <w:rtl w:val="0"/>
        </w:rPr>
      </w:r>
    </w:p>
    <w:p w:rsidR="00000000" w:rsidDel="00000000" w:rsidP="00000000" w:rsidRDefault="00000000" w:rsidRPr="00000000" w14:paraId="00000091">
      <w:pPr>
        <w:rPr>
          <w:color w:val="4b4b4b"/>
          <w:sz w:val="20"/>
          <w:szCs w:val="20"/>
        </w:rPr>
      </w:pPr>
      <w:r w:rsidDel="00000000" w:rsidR="00000000" w:rsidRPr="00000000">
        <w:rPr>
          <w:color w:val="4b4b4b"/>
          <w:sz w:val="20"/>
          <w:szCs w:val="20"/>
          <w:rtl w:val="0"/>
        </w:rPr>
        <w:t xml:space="preserve">Business Address ____________________________________________________________________</w:t>
      </w:r>
    </w:p>
    <w:p w:rsidR="00000000" w:rsidDel="00000000" w:rsidP="00000000" w:rsidRDefault="00000000" w:rsidRPr="00000000" w14:paraId="00000092">
      <w:pPr>
        <w:rPr>
          <w:color w:val="4b4b4b"/>
          <w:sz w:val="20"/>
          <w:szCs w:val="20"/>
        </w:rPr>
      </w:pPr>
      <w:r w:rsidDel="00000000" w:rsidR="00000000" w:rsidRPr="00000000">
        <w:rPr>
          <w:rtl w:val="0"/>
        </w:rPr>
      </w:r>
    </w:p>
    <w:p w:rsidR="00000000" w:rsidDel="00000000" w:rsidP="00000000" w:rsidRDefault="00000000" w:rsidRPr="00000000" w14:paraId="00000093">
      <w:pPr>
        <w:rPr>
          <w:color w:val="4b4b4b"/>
          <w:sz w:val="20"/>
          <w:szCs w:val="20"/>
        </w:rPr>
      </w:pPr>
      <w:r w:rsidDel="00000000" w:rsidR="00000000" w:rsidRPr="00000000">
        <w:rPr>
          <w:color w:val="4b4b4b"/>
          <w:sz w:val="20"/>
          <w:szCs w:val="20"/>
          <w:rtl w:val="0"/>
        </w:rPr>
        <w:t xml:space="preserve">Phone________________________</w:t>
      </w:r>
    </w:p>
    <w:p w:rsidR="00000000" w:rsidDel="00000000" w:rsidP="00000000" w:rsidRDefault="00000000" w:rsidRPr="00000000" w14:paraId="00000094">
      <w:pPr>
        <w:rPr>
          <w:color w:val="4b4b4b"/>
          <w:sz w:val="20"/>
          <w:szCs w:val="20"/>
        </w:rPr>
      </w:pPr>
      <w:r w:rsidDel="00000000" w:rsidR="00000000" w:rsidRPr="00000000">
        <w:rPr>
          <w:rtl w:val="0"/>
        </w:rPr>
      </w:r>
    </w:p>
    <w:p w:rsidR="00000000" w:rsidDel="00000000" w:rsidP="00000000" w:rsidRDefault="00000000" w:rsidRPr="00000000" w14:paraId="00000095">
      <w:pPr>
        <w:rPr>
          <w:color w:val="4b4b4b"/>
          <w:sz w:val="20"/>
          <w:szCs w:val="20"/>
        </w:rPr>
      </w:pPr>
      <w:r w:rsidDel="00000000" w:rsidR="00000000" w:rsidRPr="00000000">
        <w:rPr>
          <w:color w:val="4b4b4b"/>
          <w:sz w:val="20"/>
          <w:szCs w:val="20"/>
          <w:rtl w:val="0"/>
        </w:rPr>
        <w:t xml:space="preserve">Email___________________________</w:t>
      </w:r>
    </w:p>
    <w:p w:rsidR="00000000" w:rsidDel="00000000" w:rsidP="00000000" w:rsidRDefault="00000000" w:rsidRPr="00000000" w14:paraId="00000096">
      <w:pPr>
        <w:rPr>
          <w:color w:val="4b4b4b"/>
          <w:sz w:val="20"/>
          <w:szCs w:val="20"/>
        </w:rPr>
      </w:pPr>
      <w:r w:rsidDel="00000000" w:rsidR="00000000" w:rsidRPr="00000000">
        <w:rPr>
          <w:rtl w:val="0"/>
        </w:rPr>
      </w:r>
    </w:p>
    <w:p w:rsidR="00000000" w:rsidDel="00000000" w:rsidP="00000000" w:rsidRDefault="00000000" w:rsidRPr="00000000" w14:paraId="00000097">
      <w:pPr>
        <w:rPr>
          <w:color w:val="4b4b4b"/>
          <w:sz w:val="20"/>
          <w:szCs w:val="20"/>
        </w:rPr>
      </w:pPr>
      <w:r w:rsidDel="00000000" w:rsidR="00000000" w:rsidRPr="00000000">
        <w:rPr>
          <w:color w:val="4b4b4b"/>
          <w:sz w:val="20"/>
          <w:szCs w:val="20"/>
          <w:rtl w:val="0"/>
        </w:rPr>
        <w:t xml:space="preserve">Website_________________________</w:t>
      </w:r>
    </w:p>
    <w:p w:rsidR="00000000" w:rsidDel="00000000" w:rsidP="00000000" w:rsidRDefault="00000000" w:rsidRPr="00000000" w14:paraId="00000098">
      <w:pPr>
        <w:rPr>
          <w:color w:val="4b4b4b"/>
          <w:sz w:val="20"/>
          <w:szCs w:val="20"/>
        </w:rPr>
      </w:pPr>
      <w:r w:rsidDel="00000000" w:rsidR="00000000" w:rsidRPr="00000000">
        <w:rPr>
          <w:rtl w:val="0"/>
        </w:rPr>
      </w:r>
    </w:p>
    <w:p w:rsidR="00000000" w:rsidDel="00000000" w:rsidP="00000000" w:rsidRDefault="00000000" w:rsidRPr="00000000" w14:paraId="00000099">
      <w:pPr>
        <w:rPr>
          <w:color w:val="4b4b4b"/>
          <w:sz w:val="20"/>
          <w:szCs w:val="20"/>
        </w:rPr>
      </w:pPr>
      <w:r w:rsidDel="00000000" w:rsidR="00000000" w:rsidRPr="00000000">
        <w:rPr>
          <w:color w:val="4b4b4b"/>
          <w:sz w:val="20"/>
          <w:szCs w:val="20"/>
          <w:rtl w:val="0"/>
        </w:rPr>
        <w:t xml:space="preserve">Public Liability Insurer _______________________________________</w:t>
      </w:r>
    </w:p>
    <w:p w:rsidR="00000000" w:rsidDel="00000000" w:rsidP="00000000" w:rsidRDefault="00000000" w:rsidRPr="00000000" w14:paraId="0000009A">
      <w:pPr>
        <w:rPr>
          <w:color w:val="4b4b4b"/>
          <w:sz w:val="20"/>
          <w:szCs w:val="20"/>
        </w:rPr>
      </w:pPr>
      <w:r w:rsidDel="00000000" w:rsidR="00000000" w:rsidRPr="00000000">
        <w:rPr>
          <w:rtl w:val="0"/>
        </w:rPr>
      </w:r>
    </w:p>
    <w:p w:rsidR="00000000" w:rsidDel="00000000" w:rsidP="00000000" w:rsidRDefault="00000000" w:rsidRPr="00000000" w14:paraId="0000009B">
      <w:pPr>
        <w:rPr>
          <w:color w:val="4b4b4b"/>
          <w:sz w:val="20"/>
          <w:szCs w:val="20"/>
        </w:rPr>
      </w:pPr>
      <w:r w:rsidDel="00000000" w:rsidR="00000000" w:rsidRPr="00000000">
        <w:rPr>
          <w:color w:val="4b4b4b"/>
          <w:sz w:val="20"/>
          <w:szCs w:val="20"/>
          <w:rtl w:val="0"/>
        </w:rPr>
        <w:t xml:space="preserve">Policy Number_______________________________ Expiry Date__________________</w:t>
      </w:r>
    </w:p>
    <w:p w:rsidR="00000000" w:rsidDel="00000000" w:rsidP="00000000" w:rsidRDefault="00000000" w:rsidRPr="00000000" w14:paraId="0000009C">
      <w:pPr>
        <w:rPr>
          <w:i w:val="1"/>
          <w:color w:val="4b4b4b"/>
          <w:sz w:val="20"/>
          <w:szCs w:val="20"/>
        </w:rPr>
      </w:pPr>
      <w:r w:rsidDel="00000000" w:rsidR="00000000" w:rsidRPr="00000000">
        <w:rPr>
          <w:i w:val="1"/>
          <w:color w:val="4b4b4b"/>
          <w:sz w:val="20"/>
          <w:szCs w:val="20"/>
          <w:rtl w:val="0"/>
        </w:rPr>
        <w:t xml:space="preserve">A copy of Insurance policy must be provided with your application to Mary Valley Chamber of Commerce. </w:t>
      </w:r>
    </w:p>
    <w:p w:rsidR="00000000" w:rsidDel="00000000" w:rsidP="00000000" w:rsidRDefault="00000000" w:rsidRPr="00000000" w14:paraId="0000009D">
      <w:pPr>
        <w:rPr>
          <w:i w:val="1"/>
          <w:color w:val="4b4b4b"/>
          <w:sz w:val="20"/>
          <w:szCs w:val="20"/>
        </w:rPr>
      </w:pPr>
      <w:r w:rsidDel="00000000" w:rsidR="00000000" w:rsidRPr="00000000">
        <w:rPr>
          <w:rtl w:val="0"/>
        </w:rPr>
      </w:r>
    </w:p>
    <w:p w:rsidR="00000000" w:rsidDel="00000000" w:rsidP="00000000" w:rsidRDefault="00000000" w:rsidRPr="00000000" w14:paraId="0000009E">
      <w:pPr>
        <w:rPr>
          <w:color w:val="4b4b4b"/>
          <w:sz w:val="20"/>
          <w:szCs w:val="20"/>
        </w:rPr>
      </w:pPr>
      <w:r w:rsidDel="00000000" w:rsidR="00000000" w:rsidRPr="00000000">
        <w:rPr>
          <w:color w:val="4b4b4b"/>
          <w:sz w:val="20"/>
          <w:szCs w:val="20"/>
          <w:rtl w:val="0"/>
        </w:rPr>
        <w:t xml:space="preserve">Business/ Organisation profile for promotional purposes – photos welcome</w:t>
      </w:r>
    </w:p>
    <w:p w:rsidR="00000000" w:rsidDel="00000000" w:rsidP="00000000" w:rsidRDefault="00000000" w:rsidRPr="00000000" w14:paraId="0000009F">
      <w:pPr>
        <w:rPr>
          <w:color w:val="4b4b4b"/>
          <w:sz w:val="20"/>
          <w:szCs w:val="20"/>
        </w:rPr>
      </w:pPr>
      <w:r w:rsidDel="00000000" w:rsidR="00000000" w:rsidRPr="00000000">
        <w:rPr>
          <w:rtl w:val="0"/>
        </w:rPr>
      </w:r>
    </w:p>
    <w:p w:rsidR="00000000" w:rsidDel="00000000" w:rsidP="00000000" w:rsidRDefault="00000000" w:rsidRPr="00000000" w14:paraId="000000A0">
      <w:pPr>
        <w:rPr>
          <w:color w:val="4b4b4b"/>
          <w:sz w:val="20"/>
          <w:szCs w:val="20"/>
        </w:rPr>
      </w:pPr>
      <w:r w:rsidDel="00000000" w:rsidR="00000000" w:rsidRPr="00000000">
        <w:rPr>
          <w:color w:val="4b4b4b"/>
          <w:sz w:val="20"/>
          <w:szCs w:val="20"/>
          <w:rtl w:val="0"/>
        </w:rPr>
        <w:t xml:space="preserve">By submitting this form, you agree to the GourMay 2023/ Mary Valley Food Festival 2023 Terms and Conditions.</w:t>
      </w:r>
    </w:p>
    <w:p w:rsidR="00000000" w:rsidDel="00000000" w:rsidP="00000000" w:rsidRDefault="00000000" w:rsidRPr="00000000" w14:paraId="000000A1">
      <w:pPr>
        <w:rPr>
          <w:color w:val="4b4b4b"/>
          <w:sz w:val="20"/>
          <w:szCs w:val="20"/>
        </w:rPr>
      </w:pPr>
      <w:r w:rsidDel="00000000" w:rsidR="00000000" w:rsidRPr="00000000">
        <w:rPr>
          <w:rtl w:val="0"/>
        </w:rPr>
      </w:r>
    </w:p>
    <w:p w:rsidR="00000000" w:rsidDel="00000000" w:rsidP="00000000" w:rsidRDefault="00000000" w:rsidRPr="00000000" w14:paraId="000000A2">
      <w:pPr>
        <w:rPr>
          <w:color w:val="4b4b4b"/>
          <w:sz w:val="20"/>
          <w:szCs w:val="20"/>
        </w:rPr>
      </w:pPr>
      <w:r w:rsidDel="00000000" w:rsidR="00000000" w:rsidRPr="00000000">
        <w:rPr>
          <w:color w:val="4b4b4b"/>
          <w:sz w:val="20"/>
          <w:szCs w:val="20"/>
          <w:rtl w:val="0"/>
        </w:rPr>
        <w:t xml:space="preserve">I confirm that the above information is true and correct and agree with the </w:t>
      </w:r>
      <w:hyperlink r:id="rId8">
        <w:r w:rsidDel="00000000" w:rsidR="00000000" w:rsidRPr="00000000">
          <w:rPr>
            <w:color w:val="4b4b4b"/>
            <w:sz w:val="20"/>
            <w:szCs w:val="20"/>
            <w:rtl w:val="0"/>
          </w:rPr>
          <w:t xml:space="preserve">GourMay Mary Valley Food Festival 2023 Terms and Conditions</w:t>
        </w:r>
      </w:hyperlink>
      <w:r w:rsidDel="00000000" w:rsidR="00000000" w:rsidRPr="00000000">
        <w:rPr>
          <w:color w:val="4b4b4b"/>
          <w:sz w:val="20"/>
          <w:szCs w:val="20"/>
          <w:rtl w:val="0"/>
        </w:rPr>
        <w:t xml:space="preserve"> </w:t>
      </w:r>
    </w:p>
    <w:p w:rsidR="00000000" w:rsidDel="00000000" w:rsidP="00000000" w:rsidRDefault="00000000" w:rsidRPr="00000000" w14:paraId="000000A3">
      <w:pPr>
        <w:rPr>
          <w:color w:val="4b4b4b"/>
          <w:sz w:val="20"/>
          <w:szCs w:val="20"/>
        </w:rPr>
      </w:pPr>
      <w:r w:rsidDel="00000000" w:rsidR="00000000" w:rsidRPr="00000000">
        <w:rPr>
          <w:rtl w:val="0"/>
        </w:rPr>
      </w:r>
    </w:p>
    <w:p w:rsidR="00000000" w:rsidDel="00000000" w:rsidP="00000000" w:rsidRDefault="00000000" w:rsidRPr="00000000" w14:paraId="000000A4">
      <w:pPr>
        <w:rPr>
          <w:color w:val="4b4b4b"/>
          <w:sz w:val="20"/>
          <w:szCs w:val="20"/>
        </w:rPr>
      </w:pPr>
      <w:r w:rsidDel="00000000" w:rsidR="00000000" w:rsidRPr="00000000">
        <w:rPr>
          <w:color w:val="4b4b4b"/>
          <w:sz w:val="20"/>
          <w:szCs w:val="20"/>
          <w:rtl w:val="0"/>
        </w:rPr>
        <w:t xml:space="preserve">A copy of my insurance policy and/ license (if appropriate) is sent with this form </w:t>
      </w:r>
    </w:p>
    <w:p w:rsidR="00000000" w:rsidDel="00000000" w:rsidP="00000000" w:rsidRDefault="00000000" w:rsidRPr="00000000" w14:paraId="000000A5">
      <w:pPr>
        <w:rPr>
          <w:color w:val="4b4b4b"/>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An invoice will be sent to you once your application has been approved. </w:t>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Confirmation of your attendance at Festival Day on Saturday May 6th will be sent once full payment has been received. </w:t>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Confirmation of your event being included as part of GourMay 2023 will be sent once full payment has been received.</w:t>
      </w:r>
    </w:p>
    <w:p w:rsidR="00000000" w:rsidDel="00000000" w:rsidP="00000000" w:rsidRDefault="00000000" w:rsidRPr="00000000" w14:paraId="000000A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4b4b4b"/>
          <w:sz w:val="20"/>
          <w:szCs w:val="20"/>
          <w:u w:val="none"/>
          <w:shd w:fill="auto" w:val="clear"/>
          <w:vertAlign w:val="baseline"/>
        </w:rPr>
      </w:pP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Full payment is required no later than January 31</w:t>
      </w:r>
      <w:r w:rsidDel="00000000" w:rsidR="00000000" w:rsidRPr="00000000">
        <w:rPr>
          <w:rFonts w:ascii="Calibri" w:cs="Calibri" w:eastAsia="Calibri" w:hAnsi="Calibri"/>
          <w:b w:val="0"/>
          <w:i w:val="0"/>
          <w:smallCaps w:val="0"/>
          <w:strike w:val="0"/>
          <w:color w:val="4b4b4b"/>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4b4b4b"/>
          <w:sz w:val="20"/>
          <w:szCs w:val="20"/>
          <w:u w:val="none"/>
          <w:shd w:fill="auto" w:val="clear"/>
          <w:vertAlign w:val="baseline"/>
          <w:rtl w:val="0"/>
        </w:rPr>
        <w:t xml:space="preserve"> 2023.</w:t>
      </w:r>
    </w:p>
    <w:p w:rsidR="00000000" w:rsidDel="00000000" w:rsidP="00000000" w:rsidRDefault="00000000" w:rsidRPr="00000000" w14:paraId="000000AA">
      <w:pPr>
        <w:rPr>
          <w:color w:val="4b4b4b"/>
          <w:sz w:val="20"/>
          <w:szCs w:val="20"/>
        </w:rPr>
      </w:pPr>
      <w:r w:rsidDel="00000000" w:rsidR="00000000" w:rsidRPr="00000000">
        <w:rPr>
          <w:rtl w:val="0"/>
        </w:rPr>
      </w:r>
    </w:p>
    <w:p w:rsidR="00000000" w:rsidDel="00000000" w:rsidP="00000000" w:rsidRDefault="00000000" w:rsidRPr="00000000" w14:paraId="000000AB">
      <w:pPr>
        <w:rPr>
          <w:color w:val="4b4b4b"/>
          <w:sz w:val="20"/>
          <w:szCs w:val="20"/>
        </w:rPr>
      </w:pPr>
      <w:r w:rsidDel="00000000" w:rsidR="00000000" w:rsidRPr="00000000">
        <w:rPr>
          <w:rtl w:val="0"/>
        </w:rPr>
      </w:r>
    </w:p>
    <w:sectPr>
      <w:footerReference r:id="rId9" w:type="default"/>
      <w:footerReference r:id="rId10" w:type="even"/>
      <w:pgSz w:h="16840" w:w="11900" w:orient="portrait"/>
      <w:pgMar w:bottom="978" w:top="1496" w:left="1440" w:right="110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0"/>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0"/>
      <w:numFmt w:val="bullet"/>
      <w:lvlText w:val="-"/>
      <w:lvlJc w:val="left"/>
      <w:pPr>
        <w:ind w:left="360" w:hanging="360"/>
      </w:pPr>
      <w:rPr>
        <w:rFonts w:ascii="Arial" w:cs="Arial" w:eastAsia="Arial" w:hAnsi="Arial"/>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04E22"/>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paragraph" w:styleId="Heading3">
    <w:name w:val="heading 3"/>
    <w:basedOn w:val="Normal"/>
    <w:link w:val="Heading3Char"/>
    <w:uiPriority w:val="9"/>
    <w:qFormat w:val="1"/>
    <w:rsid w:val="00D04E22"/>
    <w:pPr>
      <w:spacing w:after="100" w:afterAutospacing="1" w:before="100" w:beforeAutospacing="1"/>
      <w:outlineLvl w:val="2"/>
    </w:pPr>
    <w:rPr>
      <w:rFonts w:ascii="Times New Roman" w:cs="Times New Roman" w:eastAsia="Times New Roman" w:hAnsi="Times New Roman"/>
      <w:b w:val="1"/>
      <w:bCs w:val="1"/>
      <w:sz w:val="27"/>
      <w:szCs w:val="27"/>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04E22"/>
    <w:rPr>
      <w:rFonts w:ascii="Times New Roman" w:cs="Times New Roman" w:eastAsia="Times New Roman" w:hAnsi="Times New Roman"/>
      <w:b w:val="1"/>
      <w:bCs w:val="1"/>
      <w:kern w:val="36"/>
      <w:sz w:val="48"/>
      <w:szCs w:val="48"/>
      <w:lang w:eastAsia="en-GB"/>
    </w:rPr>
  </w:style>
  <w:style w:type="character" w:styleId="Heading3Char" w:customStyle="1">
    <w:name w:val="Heading 3 Char"/>
    <w:basedOn w:val="DefaultParagraphFont"/>
    <w:link w:val="Heading3"/>
    <w:uiPriority w:val="9"/>
    <w:rsid w:val="00D04E22"/>
    <w:rPr>
      <w:rFonts w:ascii="Times New Roman" w:cs="Times New Roman" w:eastAsia="Times New Roman" w:hAnsi="Times New Roman"/>
      <w:b w:val="1"/>
      <w:bCs w:val="1"/>
      <w:sz w:val="27"/>
      <w:szCs w:val="27"/>
      <w:lang w:eastAsia="en-GB"/>
    </w:rPr>
  </w:style>
  <w:style w:type="paragraph" w:styleId="NormalWeb">
    <w:name w:val="Normal (Web)"/>
    <w:basedOn w:val="Normal"/>
    <w:uiPriority w:val="99"/>
    <w:semiHidden w:val="1"/>
    <w:unhideWhenUsed w:val="1"/>
    <w:rsid w:val="00D04E22"/>
    <w:pPr>
      <w:spacing w:after="100" w:afterAutospacing="1" w:before="100" w:beforeAutospacing="1"/>
    </w:pPr>
    <w:rPr>
      <w:rFonts w:ascii="Times New Roman" w:cs="Times New Roman" w:eastAsia="Times New Roman" w:hAnsi="Times New Roman"/>
      <w:lang w:eastAsia="en-GB"/>
    </w:rPr>
  </w:style>
  <w:style w:type="character" w:styleId="Strong">
    <w:name w:val="Strong"/>
    <w:basedOn w:val="DefaultParagraphFont"/>
    <w:uiPriority w:val="22"/>
    <w:qFormat w:val="1"/>
    <w:rsid w:val="00D04E22"/>
    <w:rPr>
      <w:b w:val="1"/>
      <w:bCs w:val="1"/>
    </w:rPr>
  </w:style>
  <w:style w:type="character" w:styleId="apple-converted-space" w:customStyle="1">
    <w:name w:val="apple-converted-space"/>
    <w:basedOn w:val="DefaultParagraphFont"/>
    <w:rsid w:val="00D04E22"/>
  </w:style>
  <w:style w:type="character" w:styleId="Emphasis">
    <w:name w:val="Emphasis"/>
    <w:basedOn w:val="DefaultParagraphFont"/>
    <w:uiPriority w:val="20"/>
    <w:qFormat w:val="1"/>
    <w:rsid w:val="00D04E22"/>
    <w:rPr>
      <w:i w:val="1"/>
      <w:iCs w:val="1"/>
    </w:rPr>
  </w:style>
  <w:style w:type="character" w:styleId="Hyperlink">
    <w:name w:val="Hyperlink"/>
    <w:basedOn w:val="DefaultParagraphFont"/>
    <w:uiPriority w:val="99"/>
    <w:semiHidden w:val="1"/>
    <w:unhideWhenUsed w:val="1"/>
    <w:rsid w:val="00D04E22"/>
    <w:rPr>
      <w:color w:val="0000ff"/>
      <w:u w:val="single"/>
    </w:rPr>
  </w:style>
  <w:style w:type="paragraph" w:styleId="ListParagraph">
    <w:name w:val="List Paragraph"/>
    <w:basedOn w:val="Normal"/>
    <w:uiPriority w:val="34"/>
    <w:qFormat w:val="1"/>
    <w:rsid w:val="008E79FD"/>
    <w:pPr>
      <w:ind w:left="720"/>
      <w:contextualSpacing w:val="1"/>
    </w:pPr>
  </w:style>
  <w:style w:type="numbering" w:styleId="CurrentList1" w:customStyle="1">
    <w:name w:val="Current List1"/>
    <w:uiPriority w:val="99"/>
    <w:rsid w:val="0098701B"/>
    <w:pPr>
      <w:numPr>
        <w:numId w:val="11"/>
      </w:numPr>
    </w:pPr>
  </w:style>
  <w:style w:type="character" w:styleId="frmrequired" w:customStyle="1">
    <w:name w:val="frm_required"/>
    <w:basedOn w:val="DefaultParagraphFont"/>
    <w:rsid w:val="002B7EDD"/>
  </w:style>
  <w:style w:type="character" w:styleId="frmuploadtext" w:customStyle="1">
    <w:name w:val="frm_upload_text"/>
    <w:basedOn w:val="DefaultParagraphFont"/>
    <w:rsid w:val="002B7EDD"/>
  </w:style>
  <w:style w:type="paragraph" w:styleId="Footer">
    <w:name w:val="footer"/>
    <w:basedOn w:val="Normal"/>
    <w:link w:val="FooterChar"/>
    <w:uiPriority w:val="99"/>
    <w:unhideWhenUsed w:val="1"/>
    <w:rsid w:val="00092691"/>
    <w:pPr>
      <w:tabs>
        <w:tab w:val="center" w:pos="4513"/>
        <w:tab w:val="right" w:pos="9026"/>
      </w:tabs>
    </w:pPr>
  </w:style>
  <w:style w:type="character" w:styleId="FooterChar" w:customStyle="1">
    <w:name w:val="Footer Char"/>
    <w:basedOn w:val="DefaultParagraphFont"/>
    <w:link w:val="Footer"/>
    <w:uiPriority w:val="99"/>
    <w:rsid w:val="00092691"/>
  </w:style>
  <w:style w:type="character" w:styleId="PageNumber">
    <w:name w:val="page number"/>
    <w:basedOn w:val="DefaultParagraphFont"/>
    <w:uiPriority w:val="99"/>
    <w:semiHidden w:val="1"/>
    <w:unhideWhenUsed w:val="1"/>
    <w:rsid w:val="0009269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mvcoc.com.au/https:/mvcoc.com.au/imbil-markets/imbil-town-market-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8HCUOX8SF+ETCJQY54LO9Dztw==">AMUW2mWt/w1xIlAOGN0dVgNXtPcuBClDALtwzwFfRue/5ePooTmsMHv5Uqzx9patgs6rgjYM7VaQzRMduOQrWX/tKQTeA1oXwqeukR8rCgYPfDCgn9w1R34=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2022-09-09T00:21:00Z</dcterms:created>
  <dc:creator>Amamoor Lodge</dc:creator>
</cp:coreProperties>
</file>